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8"/>
      </w:tblGrid>
      <w:tr w:rsidR="00BD0BAC" w:rsidRPr="00BD0BAC" w:rsidTr="00BD0B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0BAC" w:rsidRPr="00BD0BAC" w:rsidRDefault="00BD0BAC" w:rsidP="00BD0BA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D0BAC" w:rsidRPr="00BD0BAC" w:rsidRDefault="00BD0BAC" w:rsidP="00BD0BAC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b/>
          <w:bCs/>
          <w:color w:val="800080"/>
          <w:sz w:val="27"/>
        </w:rPr>
        <w:t>Всероссийское военно-патриотическое</w:t>
      </w:r>
    </w:p>
    <w:p w:rsidR="00BD0BAC" w:rsidRPr="00BD0BAC" w:rsidRDefault="00BD0BAC" w:rsidP="00BD0BAC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b/>
          <w:bCs/>
          <w:color w:val="800080"/>
          <w:sz w:val="27"/>
        </w:rPr>
        <w:t>общественное движение «</w:t>
      </w:r>
      <w:proofErr w:type="spellStart"/>
      <w:r w:rsidRPr="00BD0BAC">
        <w:rPr>
          <w:rFonts w:ascii="Verdana" w:eastAsia="Times New Roman" w:hAnsi="Verdana" w:cs="Times New Roman"/>
          <w:b/>
          <w:bCs/>
          <w:color w:val="800080"/>
          <w:sz w:val="27"/>
        </w:rPr>
        <w:t>Юнармия</w:t>
      </w:r>
      <w:proofErr w:type="spellEnd"/>
      <w:r w:rsidRPr="00BD0BAC">
        <w:rPr>
          <w:rFonts w:ascii="Verdana" w:eastAsia="Times New Roman" w:hAnsi="Verdana" w:cs="Times New Roman"/>
          <w:b/>
          <w:bCs/>
          <w:color w:val="800080"/>
          <w:sz w:val="27"/>
        </w:rPr>
        <w:t>»</w:t>
      </w:r>
    </w:p>
    <w:p w:rsidR="00BD0BAC" w:rsidRPr="00BD0BAC" w:rsidRDefault="00BD0BAC" w:rsidP="00BD0BAC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 Цель движения </w:t>
      </w: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— вызвать интерес у подрастающего поколения к географии и истории Росс</w:t>
      </w:r>
      <w:proofErr w:type="gramStart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ии и ее</w:t>
      </w:r>
      <w:proofErr w:type="gramEnd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народов, героев, выдающихся ученых и полководцев. Вступить в </w:t>
      </w:r>
      <w:proofErr w:type="spellStart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юнармию</w:t>
      </w:r>
      <w:proofErr w:type="spellEnd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может любой школьник, военно-патриотическая организация, клуб или поисковый отряд.</w:t>
      </w:r>
    </w:p>
    <w:p w:rsidR="00BD0BAC" w:rsidRPr="00BD0BAC" w:rsidRDefault="00BD0BAC" w:rsidP="00BD0BAC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        В свободное от учебы время юнармейцы будут вести работу по сохранению мемориалов, обелисков, нести вахты памяти у Вечного огня, заниматься волонтерской деятельностью, принимать участие в крупных культурных и спортивн</w:t>
      </w:r>
      <w:r w:rsidR="00AC3C20">
        <w:rPr>
          <w:rFonts w:ascii="Verdana" w:eastAsia="Times New Roman" w:hAnsi="Verdana" w:cs="Times New Roman"/>
          <w:color w:val="000000"/>
          <w:sz w:val="24"/>
          <w:szCs w:val="24"/>
        </w:rPr>
        <w:t xml:space="preserve">ых мероприятиях, пройдут азы начальной военной подготовки </w:t>
      </w: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и</w:t>
      </w:r>
      <w:r w:rsidR="00AC3C20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получат</w:t>
      </w: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навыки оказания первой помощи.</w:t>
      </w:r>
    </w:p>
    <w:p w:rsidR="00BD0BAC" w:rsidRPr="00BD0BAC" w:rsidRDefault="00BD0BAC" w:rsidP="00BD0BAC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    Юнармейское движение создано по инициативе Минобороны России и поддержано президентом Российской Федерации. Оно призвано объединить все организации, органы, занимающиеся допризывной подготовкой граждан. ДОСААФ России даст возможность членам новоиспеченного движения обучаться на базе своих объектов.</w:t>
      </w:r>
      <w:r w:rsidRPr="00BD0BA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D0BAC" w:rsidRPr="00BD0BAC" w:rsidRDefault="00BD0BAC" w:rsidP="00BD0BAC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b/>
          <w:bCs/>
          <w:color w:val="800080"/>
          <w:sz w:val="27"/>
        </w:rPr>
        <w:t>Нормативно правовые документы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Указ президента Российской Федерации о мерах государственной поддержки общественных объединений, ведущих работу по военно-патриотическому воспитанию молодежи (</w:t>
      </w:r>
      <w:hyperlink r:id="rId5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Приказ министерства обороны Российской Федерации № 745 от 15 октября 2014 (</w:t>
      </w:r>
      <w:hyperlink r:id="rId6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Торжественная клятва юнармейца (</w:t>
      </w:r>
      <w:hyperlink r:id="rId7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Нормативная правовая основа в сфере патриотического воспитания (</w:t>
      </w:r>
      <w:hyperlink r:id="rId8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План Всероссийского военно-патриотического общественного движения «</w:t>
      </w:r>
      <w:proofErr w:type="spellStart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Юнармия</w:t>
      </w:r>
      <w:proofErr w:type="spellEnd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» (</w:t>
      </w:r>
      <w:hyperlink r:id="rId9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Постановление РФ № 1493 от 30 декабря 2015</w:t>
      </w:r>
      <w:proofErr w:type="gramStart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 О</w:t>
      </w:r>
      <w:proofErr w:type="gramEnd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государственной программе "Патриотическое воспитание граждан Российской Федерации на 2016 - 2020 годы" (</w:t>
      </w:r>
      <w:hyperlink r:id="rId10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Постановление Правительства РФ от 24.07.2000 N 551 (ред. от 24.12.2014) "О военно-патриотических молодежных и детских объединениях" (</w:t>
      </w:r>
      <w:hyperlink r:id="rId11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История создания, цели и задачи военно-патриотического движения «</w:t>
      </w:r>
      <w:proofErr w:type="spellStart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Юнармия</w:t>
      </w:r>
      <w:proofErr w:type="spellEnd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» (</w:t>
      </w:r>
      <w:hyperlink r:id="rId12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Презентация формы одежды (</w:t>
      </w:r>
      <w:hyperlink r:id="rId13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Приказ «Об организации деятельности Всероссийского детско-юношеского военно-патриотического движения «ЮНАРМИЯ» (</w:t>
      </w:r>
      <w:hyperlink r:id="rId14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Юнармия</w:t>
      </w:r>
      <w:proofErr w:type="spellEnd"/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» (</w:t>
      </w:r>
      <w:hyperlink r:id="rId15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Федеральный закон от 28 июня 1995 г. N 98-ФЗ "О государственной поддержке молодежных и детских общественных объединений" (</w:t>
      </w:r>
      <w:hyperlink r:id="rId16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Паспорт юнармейского отряда (</w:t>
      </w:r>
      <w:hyperlink r:id="rId17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BD0BAC" w:rsidRDefault="00BD0BAC" w:rsidP="00BD0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Форма заявления (</w:t>
      </w:r>
      <w:hyperlink r:id="rId18" w:tgtFrame="_blank" w:history="1">
        <w:r w:rsidRPr="00BD0BAC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BD0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AC3C20" w:rsidRPr="00AC3C20" w:rsidRDefault="00BD0BAC" w:rsidP="00AC3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C3C20">
        <w:rPr>
          <w:rFonts w:ascii="Verdana" w:eastAsia="Times New Roman" w:hAnsi="Verdana" w:cs="Times New Roman"/>
          <w:color w:val="000000"/>
          <w:sz w:val="24"/>
          <w:szCs w:val="24"/>
        </w:rPr>
        <w:t>План работы отряда «ЮНАРМИЯ» на 20</w:t>
      </w:r>
      <w:r w:rsidR="00AC3C20" w:rsidRPr="00AC3C20">
        <w:rPr>
          <w:rFonts w:ascii="Verdana" w:eastAsia="Times New Roman" w:hAnsi="Verdana" w:cs="Times New Roman"/>
          <w:color w:val="000000"/>
          <w:sz w:val="24"/>
          <w:szCs w:val="24"/>
        </w:rPr>
        <w:t>20</w:t>
      </w:r>
      <w:r w:rsidRPr="00AC3C20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202</w:t>
      </w:r>
      <w:r w:rsidR="00AC3C20" w:rsidRPr="00AC3C20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Pr="00AC3C20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учебный год (</w:t>
      </w:r>
      <w:hyperlink r:id="rId19" w:tgtFrame="_blank" w:history="1">
        <w:r w:rsidRPr="00AC3C20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скачать</w:t>
        </w:r>
      </w:hyperlink>
      <w:r w:rsidRPr="00AC3C20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BD0BAC" w:rsidRPr="00AC3C20" w:rsidRDefault="00BD0BAC" w:rsidP="00AC3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C3C2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hyperlink r:id="rId20" w:history="1">
        <w:r w:rsidRPr="00AC3C20">
          <w:rPr>
            <w:rFonts w:ascii="Verdana" w:eastAsia="Times New Roman" w:hAnsi="Verdana" w:cs="Times New Roman"/>
            <w:b/>
            <w:bCs/>
            <w:color w:val="6078AC"/>
            <w:sz w:val="24"/>
            <w:szCs w:val="24"/>
            <w:u w:val="single"/>
          </w:rPr>
          <w:t>Фотоальбом</w:t>
        </w:r>
      </w:hyperlink>
    </w:p>
    <w:p w:rsidR="00F4681B" w:rsidRDefault="00F4681B"/>
    <w:sectPr w:rsidR="00F4681B" w:rsidSect="00AC3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D5C"/>
    <w:multiLevelType w:val="multilevel"/>
    <w:tmpl w:val="9D6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07A07"/>
    <w:multiLevelType w:val="multilevel"/>
    <w:tmpl w:val="F858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BAC"/>
    <w:rsid w:val="002A4CC8"/>
    <w:rsid w:val="00AC3C20"/>
    <w:rsid w:val="00BD0BAC"/>
    <w:rsid w:val="00CF4EA5"/>
    <w:rsid w:val="00DB68B0"/>
    <w:rsid w:val="00EE7F13"/>
    <w:rsid w:val="00F4681B"/>
    <w:rsid w:val="00F8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BAC"/>
    <w:rPr>
      <w:b/>
      <w:bCs/>
    </w:rPr>
  </w:style>
  <w:style w:type="character" w:styleId="a5">
    <w:name w:val="Hyperlink"/>
    <w:basedOn w:val="a0"/>
    <w:uiPriority w:val="99"/>
    <w:unhideWhenUsed/>
    <w:rsid w:val="00BD0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enov-school4.edusite.ru/DswMedia/normativyipopatriotike.docx" TargetMode="External"/><Relationship Id="rId13" Type="http://schemas.openxmlformats.org/officeDocument/2006/relationships/hyperlink" Target="https://semenov-school4.edusite.ru/DswMedia/prezentaciyaformyiodejdyi.pptx" TargetMode="External"/><Relationship Id="rId18" Type="http://schemas.openxmlformats.org/officeDocument/2006/relationships/hyperlink" Target="https://semenov-school4.edusite.ru/DswMedia/zayavleni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menov-school4.edusite.ru/DswMedia/klyatva.doc" TargetMode="External"/><Relationship Id="rId12" Type="http://schemas.openxmlformats.org/officeDocument/2006/relationships/hyperlink" Target="https://semenov-school4.edusite.ru/DswMedia/prezentaciyaistoriyayunarmii.pdf" TargetMode="External"/><Relationship Id="rId17" Type="http://schemas.openxmlformats.org/officeDocument/2006/relationships/hyperlink" Target="https://semenov-school4.edusite.ru/DswMedia/yunarmiy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menov-school4.edusite.ru/DswMedia/fz-98opodderjkevpo.docx" TargetMode="External"/><Relationship Id="rId20" Type="http://schemas.openxmlformats.org/officeDocument/2006/relationships/hyperlink" Target="https://semenov-school4.edusite.ru/p61aa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menov-school4.edusite.ru/DswMedia/prmorf745.pdf" TargetMode="External"/><Relationship Id="rId11" Type="http://schemas.openxmlformats.org/officeDocument/2006/relationships/hyperlink" Target="https://semenov-school4.edusite.ru/DswMedia/postanovleniepravitel-stva.pdf" TargetMode="External"/><Relationship Id="rId5" Type="http://schemas.openxmlformats.org/officeDocument/2006/relationships/hyperlink" Target="https://semenov-school4.edusite.ru/DswMedia/-727.pdf" TargetMode="External"/><Relationship Id="rId15" Type="http://schemas.openxmlformats.org/officeDocument/2006/relationships/hyperlink" Target="https://semenov-school4.edusite.ru/DswMedia/ustav_20_12_16.doc" TargetMode="External"/><Relationship Id="rId10" Type="http://schemas.openxmlformats.org/officeDocument/2006/relationships/hyperlink" Target="https://semenov-school4.edusite.ru/DswMedia/postanovlenie2015g.pdf" TargetMode="External"/><Relationship Id="rId19" Type="http://schemas.openxmlformats.org/officeDocument/2006/relationships/hyperlink" Target="https://semenov-school4.edusite.ru/DswMedia/planrabotyiotryada19-20yuna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enov-school4.edusite.ru/DswMedia/plan.docx" TargetMode="External"/><Relationship Id="rId14" Type="http://schemas.openxmlformats.org/officeDocument/2006/relationships/hyperlink" Target="https://semenov-school4.edusite.ru/DswMedia/prikazyunarmiya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2021-07-02T10:51:00Z</dcterms:created>
  <dcterms:modified xsi:type="dcterms:W3CDTF">2021-07-02T10:51:00Z</dcterms:modified>
</cp:coreProperties>
</file>