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903C8">
      <w:pPr>
        <w:pStyle w:val="5"/>
        <w:rPr>
          <w:rFonts w:hint="default" w:ascii="Times New Roman" w:hAnsi="Times New Roman" w:cs="Times New Roman"/>
          <w:sz w:val="24"/>
          <w:szCs w:val="24"/>
          <w:lang w:val="ru-RU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  <w:lang w:val="ru-RU"/>
        </w:rPr>
        <w:drawing>
          <wp:inline distT="0" distB="0" distL="114300" distR="114300">
            <wp:extent cx="6558915" cy="8745855"/>
            <wp:effectExtent l="0" t="0" r="9525" b="1905"/>
            <wp:docPr id="1" name="Изображение 1" descr="i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 (4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58915" cy="8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DBFB2AB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7389BD9A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7EFDA2D5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0D5ECB3F">
      <w:pPr>
        <w:pStyle w:val="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66380296">
      <w:pPr>
        <w:pStyle w:val="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799A7C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условиях обострения социально-политической ситуации в мире, роста межнациональной и межконфессиональной напряжённости, усиления влияния деструктивных идеологий на молодёжь, особенно актуальной становится проблема предупреждения проявлений экстремизма и терроризма в образовательной среде. Школа как ключевое звено системы формирования личности несовершеннолетних обязана обеспечить условия для воспитания у обучающихся терпимого отношения, патриотизма, правосознательности и уважения к законам государства.</w:t>
      </w:r>
    </w:p>
    <w:p w14:paraId="6AB6BA91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 профилактике экстремизма и терроризма разработана в соответствии с Федеральным законом Российской Федерации от 25.07.2002 № 114-ФЗ «О противодействии экстремистской деятельности», Концепцией противодействия идеологии терроризма в Российской Федерации, а также Уставом образовательной организации и основными направлениями воспитательной работы на 2025–2026 учебный год.</w:t>
      </w:r>
    </w:p>
    <w:p w14:paraId="76E780D8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Целью программы</w:t>
      </w:r>
      <w:r>
        <w:rPr>
          <w:rFonts w:ascii="Times New Roman" w:hAnsi="Times New Roman" w:cs="Times New Roman"/>
          <w:sz w:val="24"/>
          <w:szCs w:val="24"/>
        </w:rPr>
        <w:t xml:space="preserve"> является создание условий для формирования у обучающихся негативного отношения к экстремизму и терроризму, укрепление их социальной устойчивости к воздействию радикальных идей и формирование ценностных установок, направленных на сохранение единства и целостности общества.</w:t>
      </w:r>
    </w:p>
    <w:p w14:paraId="331EA61C">
      <w:pPr>
        <w:pStyle w:val="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достижения указанной цели определены следующие </w:t>
      </w: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4D4CCC3C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 w14:paraId="63C6DC91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Повышение уровня правовой и политической грамотности обучающихся.</w:t>
      </w:r>
    </w:p>
    <w:p w14:paraId="27E9B8BD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 w14:paraId="1D91ECAA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Формирование у школьников уважения к культурным, национальным и религиозным традициям различных народов, населяющих Российскую Федерацию.</w:t>
      </w:r>
    </w:p>
    <w:p w14:paraId="21698BD2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 w14:paraId="2EAD9844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Организация системной профилактической работы среди обучающихся, направленной на выявление и предупреждение случаев пропаганды экстремизма и терроризма.</w:t>
      </w:r>
    </w:p>
    <w:p w14:paraId="6DD59BD1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 w14:paraId="26559D6F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Взаимодействие с родителями (законными представителями), органами местного самоуправления, правоохранительными органами и другими заинтересованными структурами.</w:t>
      </w:r>
    </w:p>
    <w:p w14:paraId="78F192E2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 w14:paraId="1429FF5D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Информирование и обучение педагогических работников вопросам распознавания признаков возможного участия обучающихся в экстремистской деятельности.</w:t>
      </w:r>
    </w:p>
    <w:p w14:paraId="754CF1EA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</w:p>
    <w:p w14:paraId="6C5894A0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предусматривает проведение комплекса мероприятий, включающего классные часы, тематические недели, встречи с представителями правоохранительных органов, просветительские акции, тренинги и интерактивные занятия. Также планируется использование цифровых образовательных технологий и инструментов онлайн-обучения для повышения доступности и эффективности профилактической работы.</w:t>
      </w:r>
    </w:p>
    <w:p w14:paraId="1185BD39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Особое внимание будет уделено работе с подростками из групп риска, а также использованию механизмов раннего выявления и своевременного реагирования на признаки вовлечённости обучающихся в антиобщественную деятельность.</w:t>
      </w:r>
    </w:p>
    <w:p w14:paraId="2EEC551F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Результативность реализации программы будет оцениваться через анкетирование обучающихся, анализ текущей ситуации в образовательной среде, обратную связь от родителей и партнёров, а также участие в муниципальных и региональных мероприятиях по профилактике экстремизма и терроризма.</w:t>
      </w:r>
    </w:p>
    <w:p w14:paraId="22D2AA1C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реализация программы позволит повысить уровень безопасности образовательной организации, способствовать формированию у обучающихся активной жизненной позиции, основанной на принципах законопослушности, гражданственности и уважения к многонациональному народу Российской Федерации. </w:t>
      </w:r>
    </w:p>
    <w:p w14:paraId="111C0486">
      <w:pPr>
        <w:pStyle w:val="5"/>
        <w:rPr>
          <w:rFonts w:ascii="Times New Roman" w:hAnsi="Times New Roman" w:cs="Times New Roman"/>
          <w:sz w:val="24"/>
          <w:szCs w:val="24"/>
        </w:rPr>
        <w:sectPr>
          <w:pgSz w:w="11906" w:h="16838"/>
          <w:pgMar w:top="850" w:right="1134" w:bottom="1701" w:left="1134" w:header="708" w:footer="708" w:gutter="0"/>
          <w:pgBorders w:offsetFrom="page">
            <w:top w:val="double" w:color="00B0F0" w:sz="18" w:space="24"/>
            <w:left w:val="double" w:color="00B0F0" w:sz="18" w:space="24"/>
            <w:bottom w:val="double" w:color="00B0F0" w:sz="18" w:space="24"/>
            <w:right w:val="double" w:color="00B0F0" w:sz="18" w:space="24"/>
          </w:pgBorders>
          <w:cols w:space="708" w:num="1"/>
          <w:docGrid w:linePitch="360" w:charSpace="0"/>
        </w:sectPr>
      </w:pPr>
    </w:p>
    <w:p w14:paraId="3487AA81">
      <w:pPr>
        <w:pStyle w:val="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Сентябрь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79"/>
        <w:gridCol w:w="2268"/>
        <w:gridCol w:w="2693"/>
        <w:gridCol w:w="3119"/>
      </w:tblGrid>
      <w:tr w14:paraId="2033A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64DB2B90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79" w:type="dxa"/>
          </w:tcPr>
          <w:p w14:paraId="188904E1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14:paraId="13148EFF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</w:tcPr>
          <w:p w14:paraId="6E6D416A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119" w:type="dxa"/>
          </w:tcPr>
          <w:p w14:paraId="6AFBAB69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14:paraId="51060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35DE9F02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</w:tcPr>
          <w:p w14:paraId="724B258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общешкольной линейки «Безопасное будущее — без терроризма»</w:t>
            </w:r>
          </w:p>
        </w:tc>
        <w:tc>
          <w:tcPr>
            <w:tcW w:w="2268" w:type="dxa"/>
          </w:tcPr>
          <w:p w14:paraId="42AB359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школы, заместитель директора по ВР, классные руководители, советник директора по воспитательной работе</w:t>
            </w:r>
          </w:p>
        </w:tc>
        <w:tc>
          <w:tcPr>
            <w:tcW w:w="2693" w:type="dxa"/>
          </w:tcPr>
          <w:p w14:paraId="599102E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журнал, выступления, видеоролики</w:t>
            </w:r>
          </w:p>
        </w:tc>
        <w:tc>
          <w:tcPr>
            <w:tcW w:w="3119" w:type="dxa"/>
          </w:tcPr>
          <w:p w14:paraId="7281BD4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 учащихся осознанного отношения к проблемам терроризма и экстремизма</w:t>
            </w:r>
          </w:p>
        </w:tc>
      </w:tr>
      <w:tr w14:paraId="1799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3D24EDA3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</w:tcPr>
          <w:p w14:paraId="7541FB8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часы: «Экстремизм и терроризм: причины, последствия, профилактика» для всех классов</w:t>
            </w:r>
          </w:p>
        </w:tc>
        <w:tc>
          <w:tcPr>
            <w:tcW w:w="2268" w:type="dxa"/>
          </w:tcPr>
          <w:p w14:paraId="37B4D3B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педагог-психолог</w:t>
            </w:r>
          </w:p>
        </w:tc>
        <w:tc>
          <w:tcPr>
            <w:tcW w:w="2693" w:type="dxa"/>
          </w:tcPr>
          <w:p w14:paraId="1DE6142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беседа с элементами дискуссии</w:t>
            </w:r>
          </w:p>
        </w:tc>
        <w:tc>
          <w:tcPr>
            <w:tcW w:w="3119" w:type="dxa"/>
          </w:tcPr>
          <w:p w14:paraId="3938A68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Расширение знаний учащихся о формах экстремизма и терроризма, развитие критического мышления</w:t>
            </w:r>
          </w:p>
        </w:tc>
      </w:tr>
      <w:tr w14:paraId="1543B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71E8F4E2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9" w:type="dxa"/>
          </w:tcPr>
          <w:p w14:paraId="1C0A7C2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 «Мир во мне — мир вокруг нас»</w:t>
            </w:r>
          </w:p>
        </w:tc>
        <w:tc>
          <w:tcPr>
            <w:tcW w:w="2268" w:type="dxa"/>
          </w:tcPr>
          <w:p w14:paraId="082D72D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Библиотекарь, учителя обществознания и литературы</w:t>
            </w:r>
          </w:p>
        </w:tc>
        <w:tc>
          <w:tcPr>
            <w:tcW w:w="2693" w:type="dxa"/>
          </w:tcPr>
          <w:p w14:paraId="6A622C3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книг, рисунков, плакатов учащихся</w:t>
            </w:r>
          </w:p>
        </w:tc>
        <w:tc>
          <w:tcPr>
            <w:tcW w:w="3119" w:type="dxa"/>
          </w:tcPr>
          <w:p w14:paraId="5412481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мира, согласия, толерантности среди школьников</w:t>
            </w:r>
          </w:p>
        </w:tc>
      </w:tr>
      <w:tr w14:paraId="4C00F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79225461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9" w:type="dxa"/>
          </w:tcPr>
          <w:p w14:paraId="0592775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Интегрированный урок «Правила поведения при угрозе террористического акта»</w:t>
            </w:r>
          </w:p>
        </w:tc>
        <w:tc>
          <w:tcPr>
            <w:tcW w:w="2268" w:type="dxa"/>
          </w:tcPr>
          <w:p w14:paraId="06D0539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ОБЗР, классные руководители</w:t>
            </w:r>
          </w:p>
        </w:tc>
        <w:tc>
          <w:tcPr>
            <w:tcW w:w="2693" w:type="dxa"/>
          </w:tcPr>
          <w:p w14:paraId="416E430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+ практические рекомендации</w:t>
            </w:r>
          </w:p>
        </w:tc>
        <w:tc>
          <w:tcPr>
            <w:tcW w:w="3119" w:type="dxa"/>
          </w:tcPr>
          <w:p w14:paraId="64F382B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школьников основам самозащиты и действиям в чрезвычайной ситуации</w:t>
            </w:r>
          </w:p>
        </w:tc>
      </w:tr>
      <w:tr w14:paraId="75424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7F8B1933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9" w:type="dxa"/>
          </w:tcPr>
          <w:p w14:paraId="5EEC5E9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вопроса на родительском собрании: «Как родители могут помочь в борьбе с экстремизмом и терроризмом?»</w:t>
            </w:r>
          </w:p>
        </w:tc>
        <w:tc>
          <w:tcPr>
            <w:tcW w:w="2268" w:type="dxa"/>
          </w:tcPr>
          <w:p w14:paraId="7E4A09C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социальный педагог</w:t>
            </w:r>
          </w:p>
        </w:tc>
        <w:tc>
          <w:tcPr>
            <w:tcW w:w="2693" w:type="dxa"/>
          </w:tcPr>
          <w:p w14:paraId="05E2279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обсуждение, раздаточный материал</w:t>
            </w:r>
          </w:p>
        </w:tc>
        <w:tc>
          <w:tcPr>
            <w:tcW w:w="3119" w:type="dxa"/>
          </w:tcPr>
          <w:p w14:paraId="6F84EB4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родителей, вовлечение их в профилактическую работу</w:t>
            </w:r>
          </w:p>
        </w:tc>
      </w:tr>
      <w:tr w14:paraId="30EC3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204EC483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9" w:type="dxa"/>
          </w:tcPr>
          <w:p w14:paraId="2529DFF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 и тестирование учащихся по теме: «Отношение к экстремизму и терроризму»</w:t>
            </w:r>
          </w:p>
        </w:tc>
        <w:tc>
          <w:tcPr>
            <w:tcW w:w="2268" w:type="dxa"/>
          </w:tcPr>
          <w:p w14:paraId="0540D95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педагог-психолог</w:t>
            </w:r>
          </w:p>
        </w:tc>
        <w:tc>
          <w:tcPr>
            <w:tcW w:w="2693" w:type="dxa"/>
          </w:tcPr>
          <w:p w14:paraId="3D3D72D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Анонимное анкетирование</w:t>
            </w:r>
          </w:p>
        </w:tc>
        <w:tc>
          <w:tcPr>
            <w:tcW w:w="3119" w:type="dxa"/>
          </w:tcPr>
          <w:p w14:paraId="1C32E97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информации о реальных установках и настроениях учащихся</w:t>
            </w:r>
          </w:p>
        </w:tc>
      </w:tr>
      <w:tr w14:paraId="709C4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2E3FA493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9" w:type="dxa"/>
          </w:tcPr>
          <w:p w14:paraId="769B965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материалов в мессенджерах</w:t>
            </w:r>
          </w:p>
        </w:tc>
        <w:tc>
          <w:tcPr>
            <w:tcW w:w="2268" w:type="dxa"/>
          </w:tcPr>
          <w:p w14:paraId="6819EDC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93" w:type="dxa"/>
          </w:tcPr>
          <w:p w14:paraId="4D78593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Плакаты, статьи, ссылки на полезные ресурсы</w:t>
            </w:r>
          </w:p>
        </w:tc>
        <w:tc>
          <w:tcPr>
            <w:tcW w:w="3119" w:type="dxa"/>
          </w:tcPr>
          <w:p w14:paraId="5F77D8A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постоянного внимания к проблеме экстремизма и терроризма</w:t>
            </w:r>
          </w:p>
        </w:tc>
      </w:tr>
      <w:tr w14:paraId="20038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</w:tcPr>
          <w:p w14:paraId="6B24BFE9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9" w:type="dxa"/>
          </w:tcPr>
          <w:p w14:paraId="43CC3D7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поведением и коммуникацией учащихся, выявление отклонений</w:t>
            </w:r>
          </w:p>
        </w:tc>
        <w:tc>
          <w:tcPr>
            <w:tcW w:w="2268" w:type="dxa"/>
          </w:tcPr>
          <w:p w14:paraId="43D80B6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педагог-психолог</w:t>
            </w:r>
          </w:p>
        </w:tc>
        <w:tc>
          <w:tcPr>
            <w:tcW w:w="2693" w:type="dxa"/>
          </w:tcPr>
          <w:p w14:paraId="4659A65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Еженедельные отчеты, наблюдение</w:t>
            </w:r>
          </w:p>
        </w:tc>
        <w:tc>
          <w:tcPr>
            <w:tcW w:w="3119" w:type="dxa"/>
          </w:tcPr>
          <w:p w14:paraId="0F6F311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Раннее выявление подростков, находящихся в группе риска</w:t>
            </w:r>
          </w:p>
        </w:tc>
      </w:tr>
    </w:tbl>
    <w:p w14:paraId="5E51CF3A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Дополнительно:</w:t>
      </w:r>
    </w:p>
    <w:p w14:paraId="14ABBC25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Информирование сотрудников школы о признаках возможной экстремистской деятельности.</w:t>
      </w:r>
    </w:p>
    <w:p w14:paraId="51264084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Ознакомление учащихся и родителей с антиэкстремистским регламентом школы.</w:t>
      </w:r>
    </w:p>
    <w:p w14:paraId="379CDE7C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Сотрудничество с полицией и отделом по делам молодежи для организации открытых уроков и лекций специалистов.</w:t>
      </w:r>
    </w:p>
    <w:p w14:paraId="60F63B56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Ожидаемые результаты по итогам сентября:</w:t>
      </w:r>
    </w:p>
    <w:p w14:paraId="571F019D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Повышение уровня осведомленности учащихся о видах и последствиях экстремизма и терроризма.</w:t>
      </w:r>
    </w:p>
    <w:p w14:paraId="20599FA9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устойчивого негативного отношения к насилию и радикальным действиям.</w:t>
      </w:r>
    </w:p>
    <w:p w14:paraId="42946A2A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Активизация участия родителей в профилактической работе.</w:t>
      </w:r>
    </w:p>
    <w:p w14:paraId="2FB1225A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Создание безопасной и доброжелательной школьной среды.</w:t>
      </w:r>
    </w:p>
    <w:p w14:paraId="25B46D65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Выявление и своевременная корректировка потенциальных рисков среди учащихся.</w:t>
      </w:r>
    </w:p>
    <w:p w14:paraId="044E114B">
      <w:pPr>
        <w:pStyle w:val="5"/>
        <w:rPr>
          <w:rFonts w:ascii="Times New Roman" w:hAnsi="Times New Roman" w:cs="Times New Roman"/>
          <w:sz w:val="28"/>
          <w:szCs w:val="24"/>
        </w:rPr>
      </w:pPr>
    </w:p>
    <w:p w14:paraId="3380B043">
      <w:pPr>
        <w:pStyle w:val="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Октябрь</w:t>
      </w:r>
    </w:p>
    <w:tbl>
      <w:tblPr>
        <w:tblStyle w:val="4"/>
        <w:tblW w:w="0" w:type="auto"/>
        <w:tblInd w:w="10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79"/>
        <w:gridCol w:w="2268"/>
        <w:gridCol w:w="2693"/>
        <w:gridCol w:w="3119"/>
      </w:tblGrid>
      <w:tr w14:paraId="1B03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68EB527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79" w:type="dxa"/>
          </w:tcPr>
          <w:p w14:paraId="758F3A10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14:paraId="789AE5B6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</w:tcPr>
          <w:p w14:paraId="3C4AA326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119" w:type="dxa"/>
          </w:tcPr>
          <w:p w14:paraId="2F8BA9AD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14:paraId="0CEBE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B212DA4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</w:tcPr>
          <w:p w14:paraId="11AA466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представителем правоохранительных органов: «Экстремизм и терроризм: реальность и последствия»</w:t>
            </w:r>
          </w:p>
        </w:tc>
        <w:tc>
          <w:tcPr>
            <w:tcW w:w="2268" w:type="dxa"/>
          </w:tcPr>
          <w:p w14:paraId="01DF55B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социальный педагог</w:t>
            </w:r>
          </w:p>
        </w:tc>
        <w:tc>
          <w:tcPr>
            <w:tcW w:w="2693" w:type="dxa"/>
          </w:tcPr>
          <w:p w14:paraId="4235DCC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Лекция-беседа, вопросы и ответы</w:t>
            </w:r>
          </w:p>
        </w:tc>
        <w:tc>
          <w:tcPr>
            <w:tcW w:w="3119" w:type="dxa"/>
          </w:tcPr>
          <w:p w14:paraId="7ABD05F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уважения к закону, предупреждение правонарушений</w:t>
            </w:r>
          </w:p>
        </w:tc>
      </w:tr>
      <w:tr w14:paraId="4EB1B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435AC5C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</w:tcPr>
          <w:p w14:paraId="2D094F2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мира и согласия: «Межнациональное согласие — основа общества»</w:t>
            </w:r>
          </w:p>
        </w:tc>
        <w:tc>
          <w:tcPr>
            <w:tcW w:w="2268" w:type="dxa"/>
          </w:tcPr>
          <w:p w14:paraId="7030F6E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обществознания, истории</w:t>
            </w:r>
          </w:p>
        </w:tc>
        <w:tc>
          <w:tcPr>
            <w:tcW w:w="2693" w:type="dxa"/>
          </w:tcPr>
          <w:p w14:paraId="4ACC7E6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Интерактивные уроки, ролевые игры</w:t>
            </w:r>
          </w:p>
        </w:tc>
        <w:tc>
          <w:tcPr>
            <w:tcW w:w="3119" w:type="dxa"/>
          </w:tcPr>
          <w:p w14:paraId="6B4B852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межкультурной толерантности и уважения к различиям</w:t>
            </w:r>
          </w:p>
        </w:tc>
      </w:tr>
      <w:tr w14:paraId="5BA8E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0052276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9" w:type="dxa"/>
          </w:tcPr>
          <w:p w14:paraId="57848DE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плакатов и рисунков: «За мир без насилия»</w:t>
            </w:r>
          </w:p>
        </w:tc>
        <w:tc>
          <w:tcPr>
            <w:tcW w:w="2268" w:type="dxa"/>
          </w:tcPr>
          <w:p w14:paraId="5559D61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изобразительного искусства, классные руководители</w:t>
            </w:r>
          </w:p>
        </w:tc>
        <w:tc>
          <w:tcPr>
            <w:tcW w:w="2693" w:type="dxa"/>
          </w:tcPr>
          <w:p w14:paraId="3EC3BCC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конкурс с выставкой работ</w:t>
            </w:r>
          </w:p>
        </w:tc>
        <w:tc>
          <w:tcPr>
            <w:tcW w:w="3119" w:type="dxa"/>
          </w:tcPr>
          <w:p w14:paraId="7CCF721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мира, добра и взаимопонимания среди школьников</w:t>
            </w:r>
          </w:p>
        </w:tc>
      </w:tr>
      <w:tr w14:paraId="47236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5D751DE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9" w:type="dxa"/>
          </w:tcPr>
          <w:p w14:paraId="029C646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игра-викторина: «Правовая культура против экстремизма»</w:t>
            </w:r>
          </w:p>
        </w:tc>
        <w:tc>
          <w:tcPr>
            <w:tcW w:w="2268" w:type="dxa"/>
          </w:tcPr>
          <w:p w14:paraId="293A302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обществознания, советник директора по воспитательной работе старосты классов</w:t>
            </w:r>
          </w:p>
        </w:tc>
        <w:tc>
          <w:tcPr>
            <w:tcW w:w="2693" w:type="dxa"/>
          </w:tcPr>
          <w:p w14:paraId="48B1159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интерактивное мероприятие</w:t>
            </w:r>
          </w:p>
        </w:tc>
        <w:tc>
          <w:tcPr>
            <w:tcW w:w="3119" w:type="dxa"/>
          </w:tcPr>
          <w:p w14:paraId="6B78BB5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правосознания у учащихся</w:t>
            </w:r>
          </w:p>
        </w:tc>
      </w:tr>
      <w:tr w14:paraId="2C673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826C677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9" w:type="dxa"/>
          </w:tcPr>
          <w:p w14:paraId="3AC2822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с родителями: «Как распознать признаки радикализации подростка»</w:t>
            </w:r>
          </w:p>
        </w:tc>
        <w:tc>
          <w:tcPr>
            <w:tcW w:w="2268" w:type="dxa"/>
          </w:tcPr>
          <w:p w14:paraId="1DDBC2F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педагог-психолог</w:t>
            </w:r>
          </w:p>
        </w:tc>
        <w:tc>
          <w:tcPr>
            <w:tcW w:w="2693" w:type="dxa"/>
          </w:tcPr>
          <w:p w14:paraId="6580292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Диалог, разбор ситуаций, советы</w:t>
            </w:r>
          </w:p>
        </w:tc>
        <w:tc>
          <w:tcPr>
            <w:tcW w:w="3119" w:type="dxa"/>
          </w:tcPr>
          <w:p w14:paraId="07E8D73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родителей о рисках и методах профилактики</w:t>
            </w:r>
          </w:p>
        </w:tc>
      </w:tr>
      <w:tr w14:paraId="10FE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9808E45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9" w:type="dxa"/>
          </w:tcPr>
          <w:p w14:paraId="3FCF537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Спортивно-патриотическое мероприятие: «Здоровье народа — опора государства»</w:t>
            </w:r>
          </w:p>
        </w:tc>
        <w:tc>
          <w:tcPr>
            <w:tcW w:w="2268" w:type="dxa"/>
          </w:tcPr>
          <w:p w14:paraId="0041C0A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физкультуры</w:t>
            </w:r>
          </w:p>
        </w:tc>
        <w:tc>
          <w:tcPr>
            <w:tcW w:w="2693" w:type="dxa"/>
          </w:tcPr>
          <w:p w14:paraId="76C9B59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Эстафеты, беседы о здоровом образе жизни</w:t>
            </w:r>
          </w:p>
        </w:tc>
        <w:tc>
          <w:tcPr>
            <w:tcW w:w="3119" w:type="dxa"/>
          </w:tcPr>
          <w:p w14:paraId="69CF780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здорового образа жизни как альтернативы деструктивным идеологиям</w:t>
            </w:r>
          </w:p>
        </w:tc>
      </w:tr>
      <w:tr w14:paraId="55CF9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5F27D7F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9" w:type="dxa"/>
          </w:tcPr>
          <w:p w14:paraId="72C824F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социально-психологическим состоянием учащихся</w:t>
            </w:r>
          </w:p>
        </w:tc>
        <w:tc>
          <w:tcPr>
            <w:tcW w:w="2268" w:type="dxa"/>
          </w:tcPr>
          <w:p w14:paraId="56CEC11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педагог-психолог</w:t>
            </w:r>
          </w:p>
        </w:tc>
        <w:tc>
          <w:tcPr>
            <w:tcW w:w="2693" w:type="dxa"/>
          </w:tcPr>
          <w:p w14:paraId="78F4E0C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Еженедельная диагностика, отчеты</w:t>
            </w:r>
          </w:p>
        </w:tc>
        <w:tc>
          <w:tcPr>
            <w:tcW w:w="3119" w:type="dxa"/>
          </w:tcPr>
          <w:p w14:paraId="49375B4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подростков, находящихся в группе риска, оказание поддержки</w:t>
            </w:r>
          </w:p>
        </w:tc>
      </w:tr>
      <w:tr w14:paraId="6CF3B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7EF6494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9" w:type="dxa"/>
          </w:tcPr>
          <w:p w14:paraId="4C6DDF7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 пополнение уголка безопасности</w:t>
            </w:r>
          </w:p>
        </w:tc>
        <w:tc>
          <w:tcPr>
            <w:tcW w:w="2268" w:type="dxa"/>
          </w:tcPr>
          <w:p w14:paraId="510E176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за АТЗ</w:t>
            </w:r>
          </w:p>
        </w:tc>
        <w:tc>
          <w:tcPr>
            <w:tcW w:w="2693" w:type="dxa"/>
          </w:tcPr>
          <w:p w14:paraId="4243129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материалов</w:t>
            </w:r>
          </w:p>
        </w:tc>
        <w:tc>
          <w:tcPr>
            <w:tcW w:w="3119" w:type="dxa"/>
          </w:tcPr>
          <w:p w14:paraId="3CE71DF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интереса учащихся к теме безопасности и профилактики</w:t>
            </w:r>
          </w:p>
        </w:tc>
      </w:tr>
    </w:tbl>
    <w:p w14:paraId="6443858B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Дополнительно:</w:t>
      </w:r>
    </w:p>
    <w:p w14:paraId="3B787A0E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Обучение персонала: проведение внутреннего инструктажа для сотрудников по вопросам противодействия экстремизму.</w:t>
      </w:r>
    </w:p>
    <w:p w14:paraId="3FF6374E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Оповещение учащихся: распространение буклетов и памяток о том, как действовать при подозрении на экстремистскую деятельность.</w:t>
      </w:r>
    </w:p>
    <w:p w14:paraId="511F631E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Интеграция с другими направлениями воспитательной работы: работа в рамках гражданско-патриотического и правового воспитания.</w:t>
      </w:r>
    </w:p>
    <w:p w14:paraId="12E43565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Ожидаемые результаты по итогам октября:</w:t>
      </w:r>
    </w:p>
    <w:p w14:paraId="08FF1A1E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Укрепление правовой культуры и толерантности у учащихся.</w:t>
      </w:r>
    </w:p>
    <w:p w14:paraId="3EFEDBD5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Активизация гражданской позиции школьников.</w:t>
      </w:r>
    </w:p>
    <w:p w14:paraId="1811A068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Повышение уровня осведомленности родителей о проблемах экстремизма.</w:t>
      </w:r>
    </w:p>
    <w:p w14:paraId="1EE87470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Углубление взаимодействия школы с правоохранительными органами и внешними экспертами.</w:t>
      </w:r>
    </w:p>
    <w:p w14:paraId="35B6B421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Создание системы раннего выявления и поддержки учащихся из группы риска.</w:t>
      </w:r>
    </w:p>
    <w:p w14:paraId="5E9785C9">
      <w:pPr>
        <w:pStyle w:val="5"/>
        <w:rPr>
          <w:rFonts w:ascii="Times New Roman" w:hAnsi="Times New Roman" w:cs="Times New Roman"/>
          <w:sz w:val="28"/>
          <w:szCs w:val="24"/>
        </w:rPr>
      </w:pPr>
    </w:p>
    <w:tbl>
      <w:tblPr>
        <w:tblStyle w:val="4"/>
        <w:tblpPr w:leftFromText="180" w:rightFromText="180" w:vertAnchor="text" w:horzAnchor="margin" w:tblpXSpec="center" w:tblpY="16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79"/>
        <w:gridCol w:w="2268"/>
        <w:gridCol w:w="2693"/>
        <w:gridCol w:w="3119"/>
      </w:tblGrid>
      <w:tr w14:paraId="00CDB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1126E5D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79" w:type="dxa"/>
          </w:tcPr>
          <w:p w14:paraId="2F8A8E97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14:paraId="3A694269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</w:tcPr>
          <w:p w14:paraId="0D60F732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119" w:type="dxa"/>
          </w:tcPr>
          <w:p w14:paraId="19F596C5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14:paraId="313D5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2A771BB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</w:tcPr>
          <w:p w14:paraId="4926172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тематического классного часа: «Что такое экстремизм и почему он опасен?»</w:t>
            </w:r>
          </w:p>
        </w:tc>
        <w:tc>
          <w:tcPr>
            <w:tcW w:w="2268" w:type="dxa"/>
          </w:tcPr>
          <w:p w14:paraId="56E800D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  <w:tc>
          <w:tcPr>
            <w:tcW w:w="2693" w:type="dxa"/>
          </w:tcPr>
          <w:p w14:paraId="7BE3C83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беседа, просмотр видео, обсуждение</w:t>
            </w:r>
          </w:p>
        </w:tc>
        <w:tc>
          <w:tcPr>
            <w:tcW w:w="3119" w:type="dxa"/>
          </w:tcPr>
          <w:p w14:paraId="1ACBCE7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формах и последствиях экстремизма</w:t>
            </w:r>
          </w:p>
        </w:tc>
      </w:tr>
      <w:tr w14:paraId="5B42B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3D224BB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</w:tcPr>
          <w:p w14:paraId="65F7B2A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конференция или дискуссия: «Мир без насилия: мечта или реальность?»</w:t>
            </w:r>
          </w:p>
        </w:tc>
        <w:tc>
          <w:tcPr>
            <w:tcW w:w="2268" w:type="dxa"/>
          </w:tcPr>
          <w:p w14:paraId="1F51095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 и  обществознания, старосты классов</w:t>
            </w:r>
          </w:p>
        </w:tc>
        <w:tc>
          <w:tcPr>
            <w:tcW w:w="2693" w:type="dxa"/>
          </w:tcPr>
          <w:p w14:paraId="0B9F699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Дискуссионный клуб, выступления, обсуждение</w:t>
            </w:r>
          </w:p>
        </w:tc>
        <w:tc>
          <w:tcPr>
            <w:tcW w:w="3119" w:type="dxa"/>
          </w:tcPr>
          <w:p w14:paraId="2E957AF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критического мышления, формирование антиэкстремистских установок</w:t>
            </w:r>
          </w:p>
        </w:tc>
      </w:tr>
      <w:tr w14:paraId="27F64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1C86D3A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9" w:type="dxa"/>
          </w:tcPr>
          <w:p w14:paraId="7D8CCC5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работа: «Против экстремизма — за мир и согласие»</w:t>
            </w:r>
          </w:p>
        </w:tc>
        <w:tc>
          <w:tcPr>
            <w:tcW w:w="2268" w:type="dxa"/>
          </w:tcPr>
          <w:p w14:paraId="4E232F5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ученики 8–11 классов</w:t>
            </w:r>
          </w:p>
        </w:tc>
        <w:tc>
          <w:tcPr>
            <w:tcW w:w="2693" w:type="dxa"/>
          </w:tcPr>
          <w:p w14:paraId="7EA38C7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исследовательская работа, презентация проектов</w:t>
            </w:r>
          </w:p>
        </w:tc>
        <w:tc>
          <w:tcPr>
            <w:tcW w:w="3119" w:type="dxa"/>
          </w:tcPr>
          <w:p w14:paraId="20ABACD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самостоятельной позиции школьников по проблемам экстремизма</w:t>
            </w:r>
          </w:p>
        </w:tc>
      </w:tr>
      <w:tr w14:paraId="23C93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A3B0A1D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9" w:type="dxa"/>
          </w:tcPr>
          <w:p w14:paraId="2B89E43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представителем центра противодействия экстремизму или беседа с педагогом-психологом</w:t>
            </w:r>
          </w:p>
        </w:tc>
        <w:tc>
          <w:tcPr>
            <w:tcW w:w="2268" w:type="dxa"/>
          </w:tcPr>
          <w:p w14:paraId="222CE46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социальный педагог. советник директора по воспитательной работе</w:t>
            </w:r>
          </w:p>
        </w:tc>
        <w:tc>
          <w:tcPr>
            <w:tcW w:w="2693" w:type="dxa"/>
          </w:tcPr>
          <w:p w14:paraId="640C6C6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+ интерактивное обсуждение</w:t>
            </w:r>
          </w:p>
        </w:tc>
        <w:tc>
          <w:tcPr>
            <w:tcW w:w="3119" w:type="dxa"/>
          </w:tcPr>
          <w:p w14:paraId="1D0B9EA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Расширение знаний учащихся о реальных рисках и возможностях помощи</w:t>
            </w:r>
          </w:p>
        </w:tc>
      </w:tr>
      <w:tr w14:paraId="775CB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422A99E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9" w:type="dxa"/>
          </w:tcPr>
          <w:p w14:paraId="6753084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родителями: рассылка информационных материалов о признаках радикализации подростков</w:t>
            </w:r>
          </w:p>
        </w:tc>
        <w:tc>
          <w:tcPr>
            <w:tcW w:w="2268" w:type="dxa"/>
          </w:tcPr>
          <w:p w14:paraId="3B051F4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педагог-психолог</w:t>
            </w:r>
          </w:p>
        </w:tc>
        <w:tc>
          <w:tcPr>
            <w:tcW w:w="2693" w:type="dxa"/>
          </w:tcPr>
          <w:p w14:paraId="694E39E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рассылка, памятки, брошюры</w:t>
            </w:r>
          </w:p>
        </w:tc>
        <w:tc>
          <w:tcPr>
            <w:tcW w:w="3119" w:type="dxa"/>
          </w:tcPr>
          <w:p w14:paraId="638EBA8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осведомленности родителей, привлечение к профилактике</w:t>
            </w:r>
          </w:p>
        </w:tc>
      </w:tr>
      <w:tr w14:paraId="0CF6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AD031F5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9" w:type="dxa"/>
          </w:tcPr>
          <w:p w14:paraId="5A448C1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внеклассное мероприятие: «Театральная минутка: добро против зла»</w:t>
            </w:r>
          </w:p>
        </w:tc>
        <w:tc>
          <w:tcPr>
            <w:tcW w:w="2268" w:type="dxa"/>
          </w:tcPr>
          <w:p w14:paraId="6897B7C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литературы, руководитель школьного театра</w:t>
            </w:r>
          </w:p>
        </w:tc>
        <w:tc>
          <w:tcPr>
            <w:tcW w:w="2693" w:type="dxa"/>
          </w:tcPr>
          <w:p w14:paraId="5E90D4B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Мини-спектакли, инсценировки, флешмобы</w:t>
            </w:r>
          </w:p>
        </w:tc>
        <w:tc>
          <w:tcPr>
            <w:tcW w:w="3119" w:type="dxa"/>
          </w:tcPr>
          <w:p w14:paraId="5551741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Эмоционально-эстетическое воздействие на учащихся, популяризация доброжелательного общения</w:t>
            </w:r>
          </w:p>
        </w:tc>
      </w:tr>
      <w:tr w14:paraId="603FA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6CAAF3C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9" w:type="dxa"/>
          </w:tcPr>
          <w:p w14:paraId="064519F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Продолжение наблюдения за социально-психологическим состоянием учащихся</w:t>
            </w:r>
          </w:p>
        </w:tc>
        <w:tc>
          <w:tcPr>
            <w:tcW w:w="2268" w:type="dxa"/>
          </w:tcPr>
          <w:p w14:paraId="36A1859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педагог-психолог</w:t>
            </w:r>
          </w:p>
        </w:tc>
        <w:tc>
          <w:tcPr>
            <w:tcW w:w="2693" w:type="dxa"/>
          </w:tcPr>
          <w:p w14:paraId="27004BA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беседы, отчеты, диагностика</w:t>
            </w:r>
          </w:p>
        </w:tc>
        <w:tc>
          <w:tcPr>
            <w:tcW w:w="3119" w:type="dxa"/>
          </w:tcPr>
          <w:p w14:paraId="779D1E4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сопровождение подростков из группы риска</w:t>
            </w:r>
          </w:p>
        </w:tc>
      </w:tr>
      <w:tr w14:paraId="20B06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E375589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9" w:type="dxa"/>
          </w:tcPr>
          <w:p w14:paraId="6E3DE77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информации на уголке безопасности </w:t>
            </w:r>
          </w:p>
        </w:tc>
        <w:tc>
          <w:tcPr>
            <w:tcW w:w="2268" w:type="dxa"/>
          </w:tcPr>
          <w:p w14:paraId="059F404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за АТЗ</w:t>
            </w:r>
          </w:p>
        </w:tc>
        <w:tc>
          <w:tcPr>
            <w:tcW w:w="2693" w:type="dxa"/>
          </w:tcPr>
          <w:p w14:paraId="0826102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статей, ссылок</w:t>
            </w:r>
          </w:p>
        </w:tc>
        <w:tc>
          <w:tcPr>
            <w:tcW w:w="3119" w:type="dxa"/>
          </w:tcPr>
          <w:p w14:paraId="76F31F0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интереса учащихся к вопросам безопасности и правовой культуры</w:t>
            </w:r>
          </w:p>
        </w:tc>
      </w:tr>
    </w:tbl>
    <w:p w14:paraId="52A5F16E">
      <w:pPr>
        <w:pStyle w:val="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Ноябрь</w:t>
      </w:r>
    </w:p>
    <w:p w14:paraId="04766386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Дополнительно:</w:t>
      </w:r>
    </w:p>
    <w:p w14:paraId="390E1BCC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Индивидуальная работа с подростками, находящимися в социально опасном положении.</w:t>
      </w:r>
    </w:p>
    <w:p w14:paraId="5F82CE82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Анализ эффективности сентябрьско-октябрьских мероприятий и корректировка плана на следующие месяцы.</w:t>
      </w:r>
    </w:p>
    <w:p w14:paraId="246E1AAC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Ожидаемые результаты по итогам ноября:</w:t>
      </w:r>
    </w:p>
    <w:p w14:paraId="1CB70472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у учащихся устойчивой гражданской позиции против экстремизма.</w:t>
      </w:r>
    </w:p>
    <w:p w14:paraId="7E567282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Углубление знаний учащихся о правовых нормах и мерах ответственности.</w:t>
      </w:r>
    </w:p>
    <w:p w14:paraId="4EF0CE51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навыков критического анализа информации.</w:t>
      </w:r>
    </w:p>
    <w:p w14:paraId="0EA712CE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Укрепление взаимодействия между школой, семьей и социальными службами.</w:t>
      </w:r>
    </w:p>
    <w:p w14:paraId="38FF2DF8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Создание условий для безопасного эмоционального и социального развития учащихся.</w:t>
      </w:r>
    </w:p>
    <w:p w14:paraId="01D4E058">
      <w:pPr>
        <w:pStyle w:val="5"/>
        <w:rPr>
          <w:rFonts w:ascii="Times New Roman" w:hAnsi="Times New Roman" w:cs="Times New Roman"/>
          <w:sz w:val="28"/>
          <w:szCs w:val="24"/>
        </w:rPr>
      </w:pPr>
    </w:p>
    <w:p w14:paraId="0678EEB4">
      <w:pPr>
        <w:pStyle w:val="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Декабрь</w:t>
      </w:r>
    </w:p>
    <w:tbl>
      <w:tblPr>
        <w:tblStyle w:val="4"/>
        <w:tblW w:w="0" w:type="auto"/>
        <w:tblInd w:w="6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79"/>
        <w:gridCol w:w="2268"/>
        <w:gridCol w:w="2693"/>
        <w:gridCol w:w="3119"/>
      </w:tblGrid>
      <w:tr w14:paraId="3B885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0FA4DC5B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79" w:type="dxa"/>
          </w:tcPr>
          <w:p w14:paraId="78D194B5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14:paraId="2B48A64E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</w:tcPr>
          <w:p w14:paraId="28276D74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119" w:type="dxa"/>
          </w:tcPr>
          <w:p w14:paraId="2E8119B8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14:paraId="33F88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9A96613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</w:tcPr>
          <w:p w14:paraId="13AFF99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тематического классного часа: «Экстремизм в СМИ и социальных сетях: как распознать и не поддаться?»</w:t>
            </w:r>
          </w:p>
        </w:tc>
        <w:tc>
          <w:tcPr>
            <w:tcW w:w="2268" w:type="dxa"/>
          </w:tcPr>
          <w:p w14:paraId="7A3DC47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педагог-психолог, советник директора по воспитательной работе</w:t>
            </w:r>
          </w:p>
        </w:tc>
        <w:tc>
          <w:tcPr>
            <w:tcW w:w="2693" w:type="dxa"/>
          </w:tcPr>
          <w:p w14:paraId="514CFBF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элементами анализа информации</w:t>
            </w:r>
          </w:p>
        </w:tc>
        <w:tc>
          <w:tcPr>
            <w:tcW w:w="3119" w:type="dxa"/>
          </w:tcPr>
          <w:p w14:paraId="7FF4718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медиаграмотности, критического мышления у школьников</w:t>
            </w:r>
          </w:p>
        </w:tc>
      </w:tr>
      <w:tr w14:paraId="35A90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0D298091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</w:tcPr>
          <w:p w14:paraId="15FA2A9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выставка-конкурс: «Мир, доброта и согласие»</w:t>
            </w:r>
          </w:p>
        </w:tc>
        <w:tc>
          <w:tcPr>
            <w:tcW w:w="2268" w:type="dxa"/>
          </w:tcPr>
          <w:p w14:paraId="56C6594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изобразительного искусства, библиотекарь</w:t>
            </w:r>
          </w:p>
        </w:tc>
        <w:tc>
          <w:tcPr>
            <w:tcW w:w="2693" w:type="dxa"/>
          </w:tcPr>
          <w:p w14:paraId="66C558C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рисунков, поделок, плакатов</w:t>
            </w:r>
          </w:p>
        </w:tc>
        <w:tc>
          <w:tcPr>
            <w:tcW w:w="3119" w:type="dxa"/>
          </w:tcPr>
          <w:p w14:paraId="318DBC9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доброжелательного общения, уважения к различиям</w:t>
            </w:r>
          </w:p>
        </w:tc>
      </w:tr>
      <w:tr w14:paraId="4CF0B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4C146F7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9" w:type="dxa"/>
          </w:tcPr>
          <w:p w14:paraId="4A97136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Мини-конференция или круглый стол: «Права человека и свобода слова: границы допустимого»</w:t>
            </w:r>
          </w:p>
        </w:tc>
        <w:tc>
          <w:tcPr>
            <w:tcW w:w="2268" w:type="dxa"/>
          </w:tcPr>
          <w:p w14:paraId="7CEA797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обществознания, старосты классов</w:t>
            </w:r>
          </w:p>
        </w:tc>
        <w:tc>
          <w:tcPr>
            <w:tcW w:w="2693" w:type="dxa"/>
          </w:tcPr>
          <w:p w14:paraId="5E397FE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проблемных вопросов, ролевая игра</w:t>
            </w:r>
          </w:p>
        </w:tc>
        <w:tc>
          <w:tcPr>
            <w:tcW w:w="3119" w:type="dxa"/>
          </w:tcPr>
          <w:p w14:paraId="72F1F07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уважения к чужому мнению, понимание законов общества</w:t>
            </w:r>
          </w:p>
        </w:tc>
      </w:tr>
      <w:tr w14:paraId="0AB68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0BE489AE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9" w:type="dxa"/>
          </w:tcPr>
          <w:p w14:paraId="5A7F960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представителем духовенства или молодёжной организации: «Духовные и культурные ценности — защита от радикализма»</w:t>
            </w:r>
          </w:p>
        </w:tc>
        <w:tc>
          <w:tcPr>
            <w:tcW w:w="2268" w:type="dxa"/>
          </w:tcPr>
          <w:p w14:paraId="05A711A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социальный педагог</w:t>
            </w:r>
          </w:p>
        </w:tc>
        <w:tc>
          <w:tcPr>
            <w:tcW w:w="2693" w:type="dxa"/>
          </w:tcPr>
          <w:p w14:paraId="3D14951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беседа, вопросы и ответы</w:t>
            </w:r>
          </w:p>
        </w:tc>
        <w:tc>
          <w:tcPr>
            <w:tcW w:w="3119" w:type="dxa"/>
          </w:tcPr>
          <w:p w14:paraId="0550588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Углубление духовно-нравственного развития учащихся</w:t>
            </w:r>
          </w:p>
        </w:tc>
      </w:tr>
      <w:tr w14:paraId="039C3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9ADECB6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9" w:type="dxa"/>
          </w:tcPr>
          <w:p w14:paraId="6A8C9C5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лекторий: «Как говорить с подростком о сложном: экстремизм, радикализация, безопасность»</w:t>
            </w:r>
          </w:p>
        </w:tc>
        <w:tc>
          <w:tcPr>
            <w:tcW w:w="2268" w:type="dxa"/>
          </w:tcPr>
          <w:p w14:paraId="0D3C344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 психолог</w:t>
            </w:r>
          </w:p>
        </w:tc>
        <w:tc>
          <w:tcPr>
            <w:tcW w:w="2693" w:type="dxa"/>
          </w:tcPr>
          <w:p w14:paraId="522A109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+ практические советы</w:t>
            </w:r>
          </w:p>
        </w:tc>
        <w:tc>
          <w:tcPr>
            <w:tcW w:w="3119" w:type="dxa"/>
          </w:tcPr>
          <w:p w14:paraId="5296A37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родительской компетентности в вопросах безопасности детей</w:t>
            </w:r>
          </w:p>
        </w:tc>
      </w:tr>
      <w:tr w14:paraId="260BC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D926485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9" w:type="dxa"/>
          </w:tcPr>
          <w:p w14:paraId="56CA473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внеклассное мероприятие: «Антитеррористический диктант»</w:t>
            </w:r>
          </w:p>
        </w:tc>
        <w:tc>
          <w:tcPr>
            <w:tcW w:w="2268" w:type="dxa"/>
          </w:tcPr>
          <w:p w14:paraId="6233A89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обществознания, права, ОБЗР</w:t>
            </w:r>
          </w:p>
        </w:tc>
        <w:tc>
          <w:tcPr>
            <w:tcW w:w="2693" w:type="dxa"/>
          </w:tcPr>
          <w:p w14:paraId="72EE06F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Тестирование, викторина, работа в парах</w:t>
            </w:r>
          </w:p>
        </w:tc>
        <w:tc>
          <w:tcPr>
            <w:tcW w:w="3119" w:type="dxa"/>
          </w:tcPr>
          <w:p w14:paraId="3ACDEC2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знаний учащихся по теме, закрепление материала</w:t>
            </w:r>
          </w:p>
        </w:tc>
      </w:tr>
      <w:tr w14:paraId="1E074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320113F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9" w:type="dxa"/>
          </w:tcPr>
          <w:p w14:paraId="3DC915E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социально-психологическим состоянием учащихся</w:t>
            </w:r>
          </w:p>
        </w:tc>
        <w:tc>
          <w:tcPr>
            <w:tcW w:w="2268" w:type="dxa"/>
          </w:tcPr>
          <w:p w14:paraId="6F5A791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педагог-психолог</w:t>
            </w:r>
          </w:p>
        </w:tc>
        <w:tc>
          <w:tcPr>
            <w:tcW w:w="2693" w:type="dxa"/>
          </w:tcPr>
          <w:p w14:paraId="7DDCAAE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беседы, диагностика, отчеты</w:t>
            </w:r>
          </w:p>
        </w:tc>
        <w:tc>
          <w:tcPr>
            <w:tcW w:w="3119" w:type="dxa"/>
          </w:tcPr>
          <w:p w14:paraId="3B41101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сопровождение подростков из группы риска</w:t>
            </w:r>
          </w:p>
        </w:tc>
      </w:tr>
      <w:tr w14:paraId="4335C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CD08374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9" w:type="dxa"/>
          </w:tcPr>
          <w:p w14:paraId="4600A21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материалов на уголке безопасности </w:t>
            </w:r>
          </w:p>
        </w:tc>
        <w:tc>
          <w:tcPr>
            <w:tcW w:w="2268" w:type="dxa"/>
          </w:tcPr>
          <w:p w14:paraId="28E85C6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за АТЗ</w:t>
            </w:r>
          </w:p>
        </w:tc>
        <w:tc>
          <w:tcPr>
            <w:tcW w:w="2693" w:type="dxa"/>
          </w:tcPr>
          <w:p w14:paraId="3A18E64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статей, видеороликов, ссылок</w:t>
            </w:r>
          </w:p>
        </w:tc>
        <w:tc>
          <w:tcPr>
            <w:tcW w:w="3119" w:type="dxa"/>
          </w:tcPr>
          <w:p w14:paraId="4350CB7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интереса учащихся к вопросам безопасности</w:t>
            </w:r>
          </w:p>
        </w:tc>
      </w:tr>
    </w:tbl>
    <w:p w14:paraId="41B7FC27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Дополнительно:</w:t>
      </w:r>
    </w:p>
    <w:p w14:paraId="1CDC997F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Подведение промежуточных итогов работы по профилактике экстремизма и терроризма за I полугодие.</w:t>
      </w:r>
    </w:p>
    <w:p w14:paraId="2FE1793E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Анализ анкетирования, проведённого ранее, и корректировка плана на II полугодие.</w:t>
      </w:r>
    </w:p>
    <w:p w14:paraId="11065245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Организация обратной связи от учащихся, родителей и педагогов по эффективности мероприятий.</w:t>
      </w:r>
    </w:p>
    <w:p w14:paraId="2A476F14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Ожидаемые результаты по итогам декабря:</w:t>
      </w:r>
    </w:p>
    <w:p w14:paraId="75A02F3B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Укрепление антиэкстремистской направленности у учащихся.</w:t>
      </w:r>
    </w:p>
    <w:p w14:paraId="2B85C29D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Закрепление знаний по теме через интерактивные и проверочные формы.</w:t>
      </w:r>
    </w:p>
    <w:p w14:paraId="37D9D99D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Повышение уровня доверия между школой и семьей.</w:t>
      </w:r>
    </w:p>
    <w:p w14:paraId="42A60E7E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устойчивых установок на мирное сосуществование и правомерное поведение.</w:t>
      </w:r>
    </w:p>
    <w:p w14:paraId="0B5B8BD2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Готовность к продолжению профилактической работы во втором полугодии. </w:t>
      </w:r>
    </w:p>
    <w:p w14:paraId="3C2DC5F7">
      <w:pPr>
        <w:pStyle w:val="5"/>
        <w:rPr>
          <w:rFonts w:ascii="Times New Roman" w:hAnsi="Times New Roman" w:cs="Times New Roman"/>
          <w:sz w:val="28"/>
          <w:szCs w:val="24"/>
        </w:rPr>
      </w:pPr>
    </w:p>
    <w:p w14:paraId="5614B2F6">
      <w:pPr>
        <w:pStyle w:val="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Январь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79"/>
        <w:gridCol w:w="2268"/>
        <w:gridCol w:w="2693"/>
        <w:gridCol w:w="3119"/>
      </w:tblGrid>
      <w:tr w14:paraId="68D55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DE26ED9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79" w:type="dxa"/>
          </w:tcPr>
          <w:p w14:paraId="608E6546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14:paraId="3189F3D0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</w:tcPr>
          <w:p w14:paraId="36EF6149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119" w:type="dxa"/>
          </w:tcPr>
          <w:p w14:paraId="48BC99D5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14:paraId="74821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1AD9914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</w:tcPr>
          <w:p w14:paraId="31187E6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после каникул: «Мир вокруг нас — наша ответственность»</w:t>
            </w:r>
          </w:p>
        </w:tc>
        <w:tc>
          <w:tcPr>
            <w:tcW w:w="2268" w:type="dxa"/>
          </w:tcPr>
          <w:p w14:paraId="584ABFD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зам. директора по ВР</w:t>
            </w:r>
          </w:p>
        </w:tc>
        <w:tc>
          <w:tcPr>
            <w:tcW w:w="2693" w:type="dxa"/>
          </w:tcPr>
          <w:p w14:paraId="26E85F0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линейка, выступления, видеоматериалы</w:t>
            </w:r>
          </w:p>
        </w:tc>
        <w:tc>
          <w:tcPr>
            <w:tcW w:w="3119" w:type="dxa"/>
          </w:tcPr>
          <w:p w14:paraId="3C4B28A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основных понятий о терроризме и экстремизме, мотивация к мирному общению</w:t>
            </w:r>
          </w:p>
        </w:tc>
      </w:tr>
      <w:tr w14:paraId="1284F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C14E5DC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</w:tcPr>
          <w:p w14:paraId="5B540CF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час: «Социальные сети: друзья или опасность?»</w:t>
            </w:r>
          </w:p>
        </w:tc>
        <w:tc>
          <w:tcPr>
            <w:tcW w:w="2268" w:type="dxa"/>
          </w:tcPr>
          <w:p w14:paraId="6E6520F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педагог-психолог, советник директора по воспитательной работе</w:t>
            </w:r>
          </w:p>
        </w:tc>
        <w:tc>
          <w:tcPr>
            <w:tcW w:w="2693" w:type="dxa"/>
          </w:tcPr>
          <w:p w14:paraId="1801FA5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беседа, анализ ситуаций</w:t>
            </w:r>
          </w:p>
        </w:tc>
        <w:tc>
          <w:tcPr>
            <w:tcW w:w="3119" w:type="dxa"/>
          </w:tcPr>
          <w:p w14:paraId="3B23D47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медиаграмотности, осознанного использования интернета</w:t>
            </w:r>
          </w:p>
        </w:tc>
      </w:tr>
      <w:tr w14:paraId="38731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E83CAA2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9" w:type="dxa"/>
          </w:tcPr>
          <w:p w14:paraId="540359E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творческих работ: «Мир без насилия»</w:t>
            </w:r>
          </w:p>
        </w:tc>
        <w:tc>
          <w:tcPr>
            <w:tcW w:w="2268" w:type="dxa"/>
          </w:tcPr>
          <w:p w14:paraId="4E6A9A9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ИЗО, библиотекарь</w:t>
            </w:r>
          </w:p>
        </w:tc>
        <w:tc>
          <w:tcPr>
            <w:tcW w:w="2693" w:type="dxa"/>
          </w:tcPr>
          <w:p w14:paraId="1C13680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рисунков, плакатов, фоторабот</w:t>
            </w:r>
          </w:p>
        </w:tc>
        <w:tc>
          <w:tcPr>
            <w:tcW w:w="3119" w:type="dxa"/>
          </w:tcPr>
          <w:p w14:paraId="6112C49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мира, согласия, толерантности среди школьников</w:t>
            </w:r>
          </w:p>
        </w:tc>
      </w:tr>
      <w:tr w14:paraId="29DED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6316A7B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9" w:type="dxa"/>
          </w:tcPr>
          <w:p w14:paraId="5163F6D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Лекция-беседа с представителем правоохранительных органов: «Правовая ответственность за участие в экстремистской деятельности»</w:t>
            </w:r>
          </w:p>
        </w:tc>
        <w:tc>
          <w:tcPr>
            <w:tcW w:w="2268" w:type="dxa"/>
          </w:tcPr>
          <w:p w14:paraId="69C39A4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социальный педагог</w:t>
            </w:r>
          </w:p>
        </w:tc>
        <w:tc>
          <w:tcPr>
            <w:tcW w:w="2693" w:type="dxa"/>
          </w:tcPr>
          <w:p w14:paraId="3C23802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Видеоконференция / очное занятие</w:t>
            </w:r>
          </w:p>
        </w:tc>
        <w:tc>
          <w:tcPr>
            <w:tcW w:w="3119" w:type="dxa"/>
          </w:tcPr>
          <w:p w14:paraId="67F8AB8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мерами административной и уголовной ответственности</w:t>
            </w:r>
          </w:p>
        </w:tc>
      </w:tr>
      <w:tr w14:paraId="79A19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9631CC2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9" w:type="dxa"/>
          </w:tcPr>
          <w:p w14:paraId="6DA4305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родителями: «Как поддержать ребенка в цифровом мире»</w:t>
            </w:r>
          </w:p>
        </w:tc>
        <w:tc>
          <w:tcPr>
            <w:tcW w:w="2268" w:type="dxa"/>
          </w:tcPr>
          <w:p w14:paraId="2029342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психолог</w:t>
            </w:r>
          </w:p>
        </w:tc>
        <w:tc>
          <w:tcPr>
            <w:tcW w:w="2693" w:type="dxa"/>
          </w:tcPr>
          <w:p w14:paraId="092FC2A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Онлайн-вебинар / памятки, раздаточные материалы</w:t>
            </w:r>
          </w:p>
        </w:tc>
        <w:tc>
          <w:tcPr>
            <w:tcW w:w="3119" w:type="dxa"/>
          </w:tcPr>
          <w:p w14:paraId="24BE02A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родительской компетентности, привлечение к профилактической работе</w:t>
            </w:r>
          </w:p>
        </w:tc>
      </w:tr>
      <w:tr w14:paraId="4948C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4C59E4A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9" w:type="dxa"/>
          </w:tcPr>
          <w:p w14:paraId="0231E84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Игра-викторина: «Знаю! Понимаю! Не поддерживаю!»</w:t>
            </w:r>
          </w:p>
        </w:tc>
        <w:tc>
          <w:tcPr>
            <w:tcW w:w="2268" w:type="dxa"/>
          </w:tcPr>
          <w:p w14:paraId="4A7B17E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права, старосты классов</w:t>
            </w:r>
          </w:p>
        </w:tc>
        <w:tc>
          <w:tcPr>
            <w:tcW w:w="2693" w:type="dxa"/>
          </w:tcPr>
          <w:p w14:paraId="2433208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с вопросами по теме</w:t>
            </w:r>
          </w:p>
        </w:tc>
        <w:tc>
          <w:tcPr>
            <w:tcW w:w="3119" w:type="dxa"/>
          </w:tcPr>
          <w:p w14:paraId="2ED9B96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 по теме в доступной форме</w:t>
            </w:r>
          </w:p>
        </w:tc>
      </w:tr>
      <w:tr w14:paraId="644E5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5BFF001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9" w:type="dxa"/>
          </w:tcPr>
          <w:p w14:paraId="675FEE9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социально-психологическим состоянием учащихся</w:t>
            </w:r>
          </w:p>
        </w:tc>
        <w:tc>
          <w:tcPr>
            <w:tcW w:w="2268" w:type="dxa"/>
          </w:tcPr>
          <w:p w14:paraId="393DFBF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педагог-психолог</w:t>
            </w:r>
          </w:p>
        </w:tc>
        <w:tc>
          <w:tcPr>
            <w:tcW w:w="2693" w:type="dxa"/>
          </w:tcPr>
          <w:p w14:paraId="27505EC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беседы, отчеты, диагностика</w:t>
            </w:r>
          </w:p>
        </w:tc>
        <w:tc>
          <w:tcPr>
            <w:tcW w:w="3119" w:type="dxa"/>
          </w:tcPr>
          <w:p w14:paraId="1644EFE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сопровождение подростков из группы риска</w:t>
            </w:r>
          </w:p>
        </w:tc>
      </w:tr>
      <w:tr w14:paraId="0C3AD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07A255C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9" w:type="dxa"/>
          </w:tcPr>
          <w:p w14:paraId="063C355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материалов на уголке безопасности </w:t>
            </w:r>
          </w:p>
        </w:tc>
        <w:tc>
          <w:tcPr>
            <w:tcW w:w="2268" w:type="dxa"/>
          </w:tcPr>
          <w:p w14:paraId="575F8D6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за АТЗ</w:t>
            </w:r>
          </w:p>
        </w:tc>
        <w:tc>
          <w:tcPr>
            <w:tcW w:w="2693" w:type="dxa"/>
          </w:tcPr>
          <w:p w14:paraId="5429592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статей, ссылок</w:t>
            </w:r>
          </w:p>
        </w:tc>
        <w:tc>
          <w:tcPr>
            <w:tcW w:w="3119" w:type="dxa"/>
          </w:tcPr>
          <w:p w14:paraId="4AAA61F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| Поддержание интереса учащихся к вопросам безопасности</w:t>
            </w:r>
          </w:p>
        </w:tc>
      </w:tr>
    </w:tbl>
    <w:p w14:paraId="468CB9CA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Дополнительно:</w:t>
      </w:r>
    </w:p>
    <w:p w14:paraId="12DF5110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Обсуждение плана работы на II полугодие на педагогическом совете.</w:t>
      </w:r>
    </w:p>
    <w:p w14:paraId="29FB8EA2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Индивидуальная работа с детьми, находящимися в социально опасном положении.</w:t>
      </w:r>
    </w:p>
    <w:p w14:paraId="36722428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Анализ анкетирования и тестирования, проведённого ранее.</w:t>
      </w:r>
    </w:p>
    <w:p w14:paraId="38014493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Ожидаемые результаты по итогам января:</w:t>
      </w:r>
    </w:p>
    <w:p w14:paraId="03680171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Возобновление профилактической работы после зимних каникул.</w:t>
      </w:r>
    </w:p>
    <w:p w14:paraId="68FF9E94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Активизация внимания учащихся к проблемам экстремизма и терроризма.</w:t>
      </w:r>
    </w:p>
    <w:p w14:paraId="535FC95A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Укрепление навыков безопасного поведения в реальной и виртуальной среде.</w:t>
      </w:r>
    </w:p>
    <w:p w14:paraId="6888336C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Расширение знаний об ответственности за участие в экстремистской деятельности.</w:t>
      </w:r>
    </w:p>
    <w:p w14:paraId="0C69D164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Готовность к продолжению системной работы по профилактике экстремизма во втором полугодии.</w:t>
      </w:r>
    </w:p>
    <w:p w14:paraId="05E44C1E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7C32AF49">
      <w:pPr>
        <w:pStyle w:val="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Февраль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79"/>
        <w:gridCol w:w="2268"/>
        <w:gridCol w:w="2693"/>
        <w:gridCol w:w="3119"/>
      </w:tblGrid>
      <w:tr w14:paraId="20A68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F92CDED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79" w:type="dxa"/>
          </w:tcPr>
          <w:p w14:paraId="3C0CB8F8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14:paraId="1C445188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</w:tcPr>
          <w:p w14:paraId="3DE4EADA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119" w:type="dxa"/>
          </w:tcPr>
          <w:p w14:paraId="0D3472D2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14:paraId="08C26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B3D7E07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</w:tcPr>
          <w:p w14:paraId="5C993F1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час: «Что такое патриотизм? Патриотизм или шовинизм»</w:t>
            </w:r>
          </w:p>
        </w:tc>
        <w:tc>
          <w:tcPr>
            <w:tcW w:w="2268" w:type="dxa"/>
          </w:tcPr>
          <w:p w14:paraId="2491892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истории и обществознания</w:t>
            </w:r>
          </w:p>
        </w:tc>
        <w:tc>
          <w:tcPr>
            <w:tcW w:w="2693" w:type="dxa"/>
          </w:tcPr>
          <w:p w14:paraId="32AE103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обсуждение, просмотр видео</w:t>
            </w:r>
          </w:p>
        </w:tc>
        <w:tc>
          <w:tcPr>
            <w:tcW w:w="3119" w:type="dxa"/>
          </w:tcPr>
          <w:p w14:paraId="15A415C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понимания разницы между здоровым патриотизмом и радикальными взглядами</w:t>
            </w:r>
          </w:p>
        </w:tc>
      </w:tr>
      <w:tr w14:paraId="03A8D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FFAD911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</w:tcPr>
          <w:p w14:paraId="57B259A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урок: «Правовая ответственность за пропаганду экстремизма и терроризма»</w:t>
            </w:r>
          </w:p>
        </w:tc>
        <w:tc>
          <w:tcPr>
            <w:tcW w:w="2268" w:type="dxa"/>
          </w:tcPr>
          <w:p w14:paraId="52D29A5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  <w:tc>
          <w:tcPr>
            <w:tcW w:w="2693" w:type="dxa"/>
          </w:tcPr>
          <w:p w14:paraId="54369B4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+ интерактивное задание</w:t>
            </w:r>
          </w:p>
        </w:tc>
        <w:tc>
          <w:tcPr>
            <w:tcW w:w="3119" w:type="dxa"/>
          </w:tcPr>
          <w:p w14:paraId="197F24C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 о последствиях участия в экстремистской деятельности</w:t>
            </w:r>
          </w:p>
        </w:tc>
      </w:tr>
      <w:tr w14:paraId="399A6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1B16166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9" w:type="dxa"/>
          </w:tcPr>
          <w:p w14:paraId="687C5B8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ветераном или представителем силовых структур: «Защита Отечества — наш долг»</w:t>
            </w:r>
          </w:p>
        </w:tc>
        <w:tc>
          <w:tcPr>
            <w:tcW w:w="2268" w:type="dxa"/>
          </w:tcPr>
          <w:p w14:paraId="3FB91CD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ВР. советник директора по воспитательной работе</w:t>
            </w:r>
          </w:p>
        </w:tc>
        <w:tc>
          <w:tcPr>
            <w:tcW w:w="2693" w:type="dxa"/>
          </w:tcPr>
          <w:p w14:paraId="1BE7B81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Очное выступление / видеоконференция</w:t>
            </w:r>
          </w:p>
        </w:tc>
        <w:tc>
          <w:tcPr>
            <w:tcW w:w="3119" w:type="dxa"/>
          </w:tcPr>
          <w:p w14:paraId="70C694C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патриотических ценностей, уважения к государственным институтам</w:t>
            </w:r>
          </w:p>
        </w:tc>
      </w:tr>
      <w:tr w14:paraId="16093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51B87B0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9" w:type="dxa"/>
          </w:tcPr>
          <w:p w14:paraId="5355A47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деятельность: «Мир без террора: мой вклад»</w:t>
            </w:r>
          </w:p>
        </w:tc>
        <w:tc>
          <w:tcPr>
            <w:tcW w:w="2268" w:type="dxa"/>
          </w:tcPr>
          <w:p w14:paraId="16F5915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учащиеся 8–11 классов</w:t>
            </w:r>
          </w:p>
        </w:tc>
        <w:tc>
          <w:tcPr>
            <w:tcW w:w="2693" w:type="dxa"/>
          </w:tcPr>
          <w:p w14:paraId="4DAE789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работа над проектами</w:t>
            </w:r>
          </w:p>
        </w:tc>
        <w:tc>
          <w:tcPr>
            <w:tcW w:w="3119" w:type="dxa"/>
          </w:tcPr>
          <w:p w14:paraId="7195A4B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гражданской активности, формирование антиэкстремистской позиции</w:t>
            </w:r>
          </w:p>
        </w:tc>
      </w:tr>
      <w:tr w14:paraId="69755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3418D26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9" w:type="dxa"/>
          </w:tcPr>
          <w:p w14:paraId="32A0A4D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Родительский вебинар: «Как говорить с детьми о политике и радикализации»</w:t>
            </w:r>
          </w:p>
        </w:tc>
        <w:tc>
          <w:tcPr>
            <w:tcW w:w="2268" w:type="dxa"/>
          </w:tcPr>
          <w:p w14:paraId="65B1270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психолог</w:t>
            </w:r>
          </w:p>
        </w:tc>
        <w:tc>
          <w:tcPr>
            <w:tcW w:w="2693" w:type="dxa"/>
          </w:tcPr>
          <w:p w14:paraId="50A18E8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Онлайн-встреча / видеозапись</w:t>
            </w:r>
          </w:p>
        </w:tc>
        <w:tc>
          <w:tcPr>
            <w:tcW w:w="3119" w:type="dxa"/>
          </w:tcPr>
          <w:p w14:paraId="21043D5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родительской компетентности в вопросах безопасности детей</w:t>
            </w:r>
          </w:p>
        </w:tc>
      </w:tr>
      <w:tr w14:paraId="319CE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898CFD3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9" w:type="dxa"/>
          </w:tcPr>
          <w:p w14:paraId="7C34616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Игра-квест: «Выбор без насилия»</w:t>
            </w:r>
          </w:p>
        </w:tc>
        <w:tc>
          <w:tcPr>
            <w:tcW w:w="2268" w:type="dxa"/>
          </w:tcPr>
          <w:p w14:paraId="76E9C0A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 истории и обществознания, старосты классов</w:t>
            </w:r>
          </w:p>
        </w:tc>
        <w:tc>
          <w:tcPr>
            <w:tcW w:w="2693" w:type="dxa"/>
          </w:tcPr>
          <w:p w14:paraId="491BEAA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путешествие по станциям</w:t>
            </w:r>
          </w:p>
        </w:tc>
        <w:tc>
          <w:tcPr>
            <w:tcW w:w="3119" w:type="dxa"/>
          </w:tcPr>
          <w:p w14:paraId="527A33B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 в игровой форме, развитие навыков принятия правильных решений</w:t>
            </w:r>
          </w:p>
        </w:tc>
      </w:tr>
      <w:tr w14:paraId="1D819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4D61D62E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9" w:type="dxa"/>
          </w:tcPr>
          <w:p w14:paraId="0A97AF5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социально-психологическим состоянием учащихся</w:t>
            </w:r>
          </w:p>
        </w:tc>
        <w:tc>
          <w:tcPr>
            <w:tcW w:w="2268" w:type="dxa"/>
          </w:tcPr>
          <w:p w14:paraId="2F7369F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педагог-психолог</w:t>
            </w:r>
          </w:p>
        </w:tc>
        <w:tc>
          <w:tcPr>
            <w:tcW w:w="2693" w:type="dxa"/>
          </w:tcPr>
          <w:p w14:paraId="09B79D0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беседы, диагностика, отчеты</w:t>
            </w:r>
          </w:p>
        </w:tc>
        <w:tc>
          <w:tcPr>
            <w:tcW w:w="3119" w:type="dxa"/>
          </w:tcPr>
          <w:p w14:paraId="31F8087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сопровождение подростков из группы риска</w:t>
            </w:r>
          </w:p>
        </w:tc>
      </w:tr>
      <w:tr w14:paraId="413F0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522ED62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9" w:type="dxa"/>
          </w:tcPr>
          <w:p w14:paraId="7E3FECC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материалов на уголке безопасности </w:t>
            </w:r>
          </w:p>
        </w:tc>
        <w:tc>
          <w:tcPr>
            <w:tcW w:w="2268" w:type="dxa"/>
          </w:tcPr>
          <w:p w14:paraId="3707026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информатики, зам. директора по ИКТ</w:t>
            </w:r>
          </w:p>
        </w:tc>
        <w:tc>
          <w:tcPr>
            <w:tcW w:w="2693" w:type="dxa"/>
          </w:tcPr>
          <w:p w14:paraId="7B068A0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статей, видеороликов, ссылок</w:t>
            </w:r>
          </w:p>
        </w:tc>
        <w:tc>
          <w:tcPr>
            <w:tcW w:w="3119" w:type="dxa"/>
          </w:tcPr>
          <w:p w14:paraId="3766233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интереса учащихся к вопросам безопасности</w:t>
            </w:r>
          </w:p>
        </w:tc>
      </w:tr>
    </w:tbl>
    <w:p w14:paraId="58E40331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Дополнительно:</w:t>
      </w:r>
    </w:p>
    <w:p w14:paraId="474C2953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Организация горячей линии в школе по вопросам экстремизма.</w:t>
      </w:r>
    </w:p>
    <w:p w14:paraId="460A9B4D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Индивидуальная работа с подростками, находящимися в социально опасном положении.</w:t>
      </w:r>
    </w:p>
    <w:p w14:paraId="1533D8EB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Анализ эффективности январских мероприятий, корректировка плана на II полугодие.</w:t>
      </w:r>
    </w:p>
    <w:p w14:paraId="31D26E8E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Ожидаемые результаты по итогам февраля:</w:t>
      </w:r>
    </w:p>
    <w:p w14:paraId="558D6458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у учащихся устойчивых антиэкстремистских установок.</w:t>
      </w:r>
    </w:p>
    <w:p w14:paraId="282E02A8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правосознания и патриотических ценностей.</w:t>
      </w:r>
    </w:p>
    <w:p w14:paraId="1A3A6A7A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Укрепление доверия между школой и семьей.</w:t>
      </w:r>
    </w:p>
    <w:p w14:paraId="7EA9AEB1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Активизация гражданской позиции школьников.</w:t>
      </w:r>
    </w:p>
    <w:p w14:paraId="19C139CF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Продолжение системной профилактической работы на второе полугодие.</w:t>
      </w:r>
    </w:p>
    <w:p w14:paraId="3300E735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701E8D9E">
      <w:pPr>
        <w:pStyle w:val="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Март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79"/>
        <w:gridCol w:w="2268"/>
        <w:gridCol w:w="2693"/>
        <w:gridCol w:w="3119"/>
      </w:tblGrid>
      <w:tr w14:paraId="0080D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5F1424A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79" w:type="dxa"/>
          </w:tcPr>
          <w:p w14:paraId="4EBFD7E8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14:paraId="2AF71DE1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</w:tcPr>
          <w:p w14:paraId="16DD2245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119" w:type="dxa"/>
          </w:tcPr>
          <w:p w14:paraId="2854B509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14:paraId="7E203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070B428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</w:tcPr>
          <w:p w14:paraId="4FC9B32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час: «Межнациональные отношения: уважение и взаимопонимание»</w:t>
            </w:r>
          </w:p>
        </w:tc>
        <w:tc>
          <w:tcPr>
            <w:tcW w:w="2268" w:type="dxa"/>
          </w:tcPr>
          <w:p w14:paraId="530A53B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истории иобществознания</w:t>
            </w:r>
          </w:p>
        </w:tc>
        <w:tc>
          <w:tcPr>
            <w:tcW w:w="2693" w:type="dxa"/>
          </w:tcPr>
          <w:p w14:paraId="77DCAC3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беседа, просмотр видео, обсуждение</w:t>
            </w:r>
          </w:p>
        </w:tc>
        <w:tc>
          <w:tcPr>
            <w:tcW w:w="3119" w:type="dxa"/>
          </w:tcPr>
          <w:p w14:paraId="7CC5CE2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межкультурной толерантности и уважения к различиям</w:t>
            </w:r>
          </w:p>
        </w:tc>
      </w:tr>
      <w:tr w14:paraId="0210E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E230B45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</w:tcPr>
          <w:p w14:paraId="190BD62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конференция или дискуссия: «Экстремизм — угроза демократическому обществу»</w:t>
            </w:r>
          </w:p>
        </w:tc>
        <w:tc>
          <w:tcPr>
            <w:tcW w:w="2268" w:type="dxa"/>
          </w:tcPr>
          <w:p w14:paraId="2CE0F9F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обществознания, советник директора по воспитательной работе, старосты классов</w:t>
            </w:r>
          </w:p>
        </w:tc>
        <w:tc>
          <w:tcPr>
            <w:tcW w:w="2693" w:type="dxa"/>
          </w:tcPr>
          <w:p w14:paraId="4F86AD1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Дискуссионный клуб, выступления, обсуждение</w:t>
            </w:r>
          </w:p>
        </w:tc>
        <w:tc>
          <w:tcPr>
            <w:tcW w:w="3119" w:type="dxa"/>
          </w:tcPr>
          <w:p w14:paraId="7DBC4F0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критического мышления и гражданской позиции</w:t>
            </w:r>
          </w:p>
        </w:tc>
      </w:tr>
      <w:tr w14:paraId="6ACAA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95FB8B3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9" w:type="dxa"/>
          </w:tcPr>
          <w:p w14:paraId="590A49A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социальных видеороликов: «Скажи НЕТ экстремизму!»</w:t>
            </w:r>
          </w:p>
        </w:tc>
        <w:tc>
          <w:tcPr>
            <w:tcW w:w="2268" w:type="dxa"/>
          </w:tcPr>
          <w:p w14:paraId="21051D6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информатики, учитель ИЗО, советник директора по воспитательной работе</w:t>
            </w:r>
          </w:p>
        </w:tc>
        <w:tc>
          <w:tcPr>
            <w:tcW w:w="2693" w:type="dxa"/>
          </w:tcPr>
          <w:p w14:paraId="61E68F8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видеороликов учащимися с последующей демонстрацией</w:t>
            </w:r>
          </w:p>
        </w:tc>
        <w:tc>
          <w:tcPr>
            <w:tcW w:w="3119" w:type="dxa"/>
          </w:tcPr>
          <w:p w14:paraId="38C0ECE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мира и согласия средствами медиатворчества</w:t>
            </w:r>
          </w:p>
        </w:tc>
      </w:tr>
      <w:tr w14:paraId="677F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FC39FE6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9" w:type="dxa"/>
          </w:tcPr>
          <w:p w14:paraId="6884F82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представителем центра противодействия экстремизму или психологом</w:t>
            </w:r>
          </w:p>
        </w:tc>
        <w:tc>
          <w:tcPr>
            <w:tcW w:w="2268" w:type="dxa"/>
          </w:tcPr>
          <w:p w14:paraId="2A33EA4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социальный педагог</w:t>
            </w:r>
          </w:p>
        </w:tc>
        <w:tc>
          <w:tcPr>
            <w:tcW w:w="2693" w:type="dxa"/>
          </w:tcPr>
          <w:p w14:paraId="114C081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+ интерактивное обсуждение</w:t>
            </w:r>
          </w:p>
        </w:tc>
        <w:tc>
          <w:tcPr>
            <w:tcW w:w="3119" w:type="dxa"/>
          </w:tcPr>
          <w:p w14:paraId="2564CB6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Расширение знаний о реальных рисках и возможностях помощи</w:t>
            </w:r>
          </w:p>
        </w:tc>
      </w:tr>
      <w:tr w14:paraId="5C30C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FB5C8CB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9" w:type="dxa"/>
          </w:tcPr>
          <w:p w14:paraId="7B4D921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родителями: рассылка материалов о признаках радикализации подростков</w:t>
            </w:r>
          </w:p>
        </w:tc>
        <w:tc>
          <w:tcPr>
            <w:tcW w:w="2268" w:type="dxa"/>
          </w:tcPr>
          <w:p w14:paraId="58558AD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педагог-психолог</w:t>
            </w:r>
          </w:p>
        </w:tc>
        <w:tc>
          <w:tcPr>
            <w:tcW w:w="2693" w:type="dxa"/>
          </w:tcPr>
          <w:p w14:paraId="060BFF8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рассылка, памятки, брошюры</w:t>
            </w:r>
          </w:p>
        </w:tc>
        <w:tc>
          <w:tcPr>
            <w:tcW w:w="3119" w:type="dxa"/>
          </w:tcPr>
          <w:p w14:paraId="576EDC6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осведомленности родителей, привлечение к профилактике</w:t>
            </w:r>
          </w:p>
        </w:tc>
      </w:tr>
      <w:tr w14:paraId="7CC92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2D44BE9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9" w:type="dxa"/>
          </w:tcPr>
          <w:p w14:paraId="7F8CD4D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Спортивно-патриотическое мероприятие: «За здоровый дух и тело — против экстремизма!»</w:t>
            </w:r>
          </w:p>
        </w:tc>
        <w:tc>
          <w:tcPr>
            <w:tcW w:w="2268" w:type="dxa"/>
          </w:tcPr>
          <w:p w14:paraId="475A594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  <w:tc>
          <w:tcPr>
            <w:tcW w:w="2693" w:type="dxa"/>
          </w:tcPr>
          <w:p w14:paraId="6A8511F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Эстафеты, флешмоб, краткая беседа</w:t>
            </w:r>
          </w:p>
        </w:tc>
        <w:tc>
          <w:tcPr>
            <w:tcW w:w="3119" w:type="dxa"/>
          </w:tcPr>
          <w:p w14:paraId="6BD019B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здорового образа жизни как альтернативы деструктивным идеологиям</w:t>
            </w:r>
          </w:p>
        </w:tc>
      </w:tr>
      <w:tr w14:paraId="523FA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6B1EA7C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9" w:type="dxa"/>
          </w:tcPr>
          <w:p w14:paraId="26F3673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социально-психологическим состоянием учащихся</w:t>
            </w:r>
          </w:p>
        </w:tc>
        <w:tc>
          <w:tcPr>
            <w:tcW w:w="2268" w:type="dxa"/>
          </w:tcPr>
          <w:p w14:paraId="6EFEA4E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педагог-психолог</w:t>
            </w:r>
          </w:p>
        </w:tc>
        <w:tc>
          <w:tcPr>
            <w:tcW w:w="2693" w:type="dxa"/>
          </w:tcPr>
          <w:p w14:paraId="1C66EEB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беседы, диагностика, отчеты</w:t>
            </w:r>
          </w:p>
        </w:tc>
        <w:tc>
          <w:tcPr>
            <w:tcW w:w="3119" w:type="dxa"/>
          </w:tcPr>
          <w:p w14:paraId="6706162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сопровождение подростков из группы риска</w:t>
            </w:r>
          </w:p>
        </w:tc>
      </w:tr>
      <w:tr w14:paraId="6FBA0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55FB7B14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9" w:type="dxa"/>
          </w:tcPr>
          <w:p w14:paraId="49ADC33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информации на уголке безопасности </w:t>
            </w:r>
          </w:p>
        </w:tc>
        <w:tc>
          <w:tcPr>
            <w:tcW w:w="2268" w:type="dxa"/>
          </w:tcPr>
          <w:p w14:paraId="729110B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за АТЗ</w:t>
            </w:r>
          </w:p>
        </w:tc>
        <w:tc>
          <w:tcPr>
            <w:tcW w:w="2693" w:type="dxa"/>
          </w:tcPr>
          <w:p w14:paraId="734D184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статей, видеороликов, ссылок</w:t>
            </w:r>
          </w:p>
        </w:tc>
        <w:tc>
          <w:tcPr>
            <w:tcW w:w="3119" w:type="dxa"/>
          </w:tcPr>
          <w:p w14:paraId="09AE952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интереса учащихся к вопросам безопасности</w:t>
            </w:r>
          </w:p>
        </w:tc>
      </w:tr>
    </w:tbl>
    <w:p w14:paraId="30D94E0F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Дополнительно:</w:t>
      </w:r>
    </w:p>
    <w:p w14:paraId="28CB5E86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Анализ эффективности февральских мероприятий, корректировка плана на весенние месяцы.</w:t>
      </w:r>
    </w:p>
    <w:p w14:paraId="4B311B60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Индивидуальная работа с детьми, находящимися в группе риска.</w:t>
      </w:r>
    </w:p>
    <w:p w14:paraId="1F00B6EC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Подготовка отчета по итогам полугодия по профилактике экстремизма.</w:t>
      </w:r>
    </w:p>
    <w:p w14:paraId="72D8E977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Ожидаемые результаты по итогам марта:</w:t>
      </w:r>
    </w:p>
    <w:p w14:paraId="238C9173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Углубление знаний учащихся о причинах и последствиях экстремизма.</w:t>
      </w:r>
    </w:p>
    <w:p w14:paraId="199425F9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уважения к культурным, национальным и религиозным различиям.</w:t>
      </w:r>
    </w:p>
    <w:p w14:paraId="2328693B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Активизация творческой и гражданской позиции учащихся.</w:t>
      </w:r>
    </w:p>
    <w:p w14:paraId="4385198E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Укрепление взаимодействия между школой, семьей и внешними организациями.</w:t>
      </w:r>
    </w:p>
    <w:p w14:paraId="4CE52601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Продолжение системной работы по профилактике экстремизма и терроризма. </w:t>
      </w:r>
    </w:p>
    <w:p w14:paraId="69B424D4">
      <w:pPr>
        <w:pStyle w:val="5"/>
        <w:rPr>
          <w:rFonts w:ascii="Times New Roman" w:hAnsi="Times New Roman" w:cs="Times New Roman"/>
          <w:sz w:val="28"/>
          <w:szCs w:val="24"/>
        </w:rPr>
      </w:pPr>
    </w:p>
    <w:p w14:paraId="646017AD">
      <w:pPr>
        <w:pStyle w:val="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Апрель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79"/>
        <w:gridCol w:w="2268"/>
        <w:gridCol w:w="2693"/>
        <w:gridCol w:w="3119"/>
      </w:tblGrid>
      <w:tr w14:paraId="21167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C422631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79" w:type="dxa"/>
          </w:tcPr>
          <w:p w14:paraId="597FC78A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14:paraId="1E0392A3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</w:tcPr>
          <w:p w14:paraId="7403A75E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119" w:type="dxa"/>
          </w:tcPr>
          <w:p w14:paraId="15029605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14:paraId="004F8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0ACF084B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</w:tcPr>
          <w:p w14:paraId="25695F7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час: «Экстремизм и терроризм в интернете: как не стать жертвой или соучастником»</w:t>
            </w:r>
          </w:p>
        </w:tc>
        <w:tc>
          <w:tcPr>
            <w:tcW w:w="2268" w:type="dxa"/>
          </w:tcPr>
          <w:p w14:paraId="6ADE044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педагог-психолог. советник директора по воспитательной работе</w:t>
            </w:r>
          </w:p>
        </w:tc>
        <w:tc>
          <w:tcPr>
            <w:tcW w:w="2693" w:type="dxa"/>
          </w:tcPr>
          <w:p w14:paraId="4038162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анализом ситуаций, просмотр роликов</w:t>
            </w:r>
          </w:p>
        </w:tc>
        <w:tc>
          <w:tcPr>
            <w:tcW w:w="3119" w:type="dxa"/>
          </w:tcPr>
          <w:p w14:paraId="3B2DB58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медиаграмотности и навыков безопасного поведения в интернете</w:t>
            </w:r>
          </w:p>
        </w:tc>
      </w:tr>
      <w:tr w14:paraId="67A8C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5612F33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</w:tcPr>
          <w:p w14:paraId="5CD25AB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урок: «Права человека: границы свободы и ответственности»</w:t>
            </w:r>
          </w:p>
        </w:tc>
        <w:tc>
          <w:tcPr>
            <w:tcW w:w="2268" w:type="dxa"/>
          </w:tcPr>
          <w:p w14:paraId="3E7DFBC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  <w:tc>
          <w:tcPr>
            <w:tcW w:w="2693" w:type="dxa"/>
          </w:tcPr>
          <w:p w14:paraId="13D35DA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+ обсуждение проблемных вопросов</w:t>
            </w:r>
          </w:p>
        </w:tc>
        <w:tc>
          <w:tcPr>
            <w:tcW w:w="3119" w:type="dxa"/>
          </w:tcPr>
          <w:p w14:paraId="4348ACE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понимания важности соблюдения законов и прав других людей</w:t>
            </w:r>
          </w:p>
        </w:tc>
      </w:tr>
      <w:tr w14:paraId="10110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065F7A8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9" w:type="dxa"/>
          </w:tcPr>
          <w:p w14:paraId="528774E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сочинений: «Мир начинается с меня»</w:t>
            </w:r>
          </w:p>
        </w:tc>
        <w:tc>
          <w:tcPr>
            <w:tcW w:w="2268" w:type="dxa"/>
          </w:tcPr>
          <w:p w14:paraId="5D123AA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литературы, классные руководители</w:t>
            </w:r>
          </w:p>
        </w:tc>
        <w:tc>
          <w:tcPr>
            <w:tcW w:w="2693" w:type="dxa"/>
          </w:tcPr>
          <w:p w14:paraId="1142E1A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Письменная работа учащихся с последующей выставкой лучших работ</w:t>
            </w:r>
          </w:p>
        </w:tc>
        <w:tc>
          <w:tcPr>
            <w:tcW w:w="3119" w:type="dxa"/>
          </w:tcPr>
          <w:p w14:paraId="12AA84F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рефлексии, формирование ценностного отношения к миру и согласию</w:t>
            </w:r>
          </w:p>
        </w:tc>
      </w:tr>
      <w:tr w14:paraId="1D305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054613E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9" w:type="dxa"/>
          </w:tcPr>
          <w:p w14:paraId="7AABF35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представителем правоохранительных органов или психологом: «Как распознать и предотвратить радикализацию подростка»</w:t>
            </w:r>
          </w:p>
        </w:tc>
        <w:tc>
          <w:tcPr>
            <w:tcW w:w="2268" w:type="dxa"/>
          </w:tcPr>
          <w:p w14:paraId="6E42B57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социальный педагог</w:t>
            </w:r>
          </w:p>
        </w:tc>
        <w:tc>
          <w:tcPr>
            <w:tcW w:w="2693" w:type="dxa"/>
          </w:tcPr>
          <w:p w14:paraId="3F97971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разбор ситуаций, вопросы и ответы</w:t>
            </w:r>
          </w:p>
        </w:tc>
        <w:tc>
          <w:tcPr>
            <w:tcW w:w="3119" w:type="dxa"/>
          </w:tcPr>
          <w:p w14:paraId="4818047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Расширение знаний учащихся о рисках и возможностях помощи</w:t>
            </w:r>
          </w:p>
        </w:tc>
      </w:tr>
      <w:tr w14:paraId="21C4B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89C5E77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9" w:type="dxa"/>
          </w:tcPr>
          <w:p w14:paraId="4656AF2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родителями: «Как помочь подростку противостоять влиянию радикальных идей»</w:t>
            </w:r>
          </w:p>
        </w:tc>
        <w:tc>
          <w:tcPr>
            <w:tcW w:w="2268" w:type="dxa"/>
          </w:tcPr>
          <w:p w14:paraId="13CC234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педагог-психолог</w:t>
            </w:r>
          </w:p>
        </w:tc>
        <w:tc>
          <w:tcPr>
            <w:tcW w:w="2693" w:type="dxa"/>
          </w:tcPr>
          <w:p w14:paraId="3EA2E11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Онлайн-консультация / памятки</w:t>
            </w:r>
          </w:p>
        </w:tc>
        <w:tc>
          <w:tcPr>
            <w:tcW w:w="3119" w:type="dxa"/>
          </w:tcPr>
          <w:p w14:paraId="2CC90EE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родительской компетентности, привлечение к профилактической работе</w:t>
            </w:r>
          </w:p>
        </w:tc>
      </w:tr>
      <w:tr w14:paraId="1DD0A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83E0D36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9" w:type="dxa"/>
          </w:tcPr>
          <w:p w14:paraId="6F50B8D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внеклассное мероприятие: «Антитеррор — шоу»</w:t>
            </w:r>
          </w:p>
        </w:tc>
        <w:tc>
          <w:tcPr>
            <w:tcW w:w="2268" w:type="dxa"/>
          </w:tcPr>
          <w:p w14:paraId="31FE16E6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обществознания, старосты классов</w:t>
            </w:r>
          </w:p>
        </w:tc>
        <w:tc>
          <w:tcPr>
            <w:tcW w:w="2693" w:type="dxa"/>
          </w:tcPr>
          <w:p w14:paraId="6539552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мероприятие с играми, тестами, флешмобом</w:t>
            </w:r>
          </w:p>
        </w:tc>
        <w:tc>
          <w:tcPr>
            <w:tcW w:w="3119" w:type="dxa"/>
          </w:tcPr>
          <w:p w14:paraId="4C3EBFC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 в доступной форме, популяризация антиэкстремистской позиции</w:t>
            </w:r>
          </w:p>
        </w:tc>
      </w:tr>
      <w:tr w14:paraId="6F8CC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210A7E97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9" w:type="dxa"/>
          </w:tcPr>
          <w:p w14:paraId="3804A30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социально-психологическим состоянием учащихся</w:t>
            </w:r>
          </w:p>
        </w:tc>
        <w:tc>
          <w:tcPr>
            <w:tcW w:w="2268" w:type="dxa"/>
          </w:tcPr>
          <w:p w14:paraId="06122A1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педагог-психолог</w:t>
            </w:r>
          </w:p>
        </w:tc>
        <w:tc>
          <w:tcPr>
            <w:tcW w:w="2693" w:type="dxa"/>
          </w:tcPr>
          <w:p w14:paraId="01C00CC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беседы, диагностика, отчеты</w:t>
            </w:r>
          </w:p>
        </w:tc>
        <w:tc>
          <w:tcPr>
            <w:tcW w:w="3119" w:type="dxa"/>
          </w:tcPr>
          <w:p w14:paraId="4EC4176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сопровождение подростков из группы риска</w:t>
            </w:r>
          </w:p>
        </w:tc>
      </w:tr>
      <w:tr w14:paraId="1812E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6222239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9" w:type="dxa"/>
          </w:tcPr>
          <w:p w14:paraId="3267815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материалов на уголке безопасности </w:t>
            </w:r>
          </w:p>
        </w:tc>
        <w:tc>
          <w:tcPr>
            <w:tcW w:w="2268" w:type="dxa"/>
          </w:tcPr>
          <w:p w14:paraId="37A6002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за АТЗ</w:t>
            </w:r>
          </w:p>
        </w:tc>
        <w:tc>
          <w:tcPr>
            <w:tcW w:w="2693" w:type="dxa"/>
          </w:tcPr>
          <w:p w14:paraId="6C5BD31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статей. ссылок</w:t>
            </w:r>
          </w:p>
        </w:tc>
        <w:tc>
          <w:tcPr>
            <w:tcW w:w="3119" w:type="dxa"/>
          </w:tcPr>
          <w:p w14:paraId="25BCBEA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интереса учащихся к вопросам безопасности</w:t>
            </w:r>
          </w:p>
        </w:tc>
      </w:tr>
    </w:tbl>
    <w:p w14:paraId="1B5D2150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Дополнительно:</w:t>
      </w:r>
    </w:p>
    <w:p w14:paraId="66DDBE34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Анализ эффективности мартовских мероприятий, корректировка плана на завершающий этап учебного года.</w:t>
      </w:r>
    </w:p>
    <w:p w14:paraId="749BA0F8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Подготовка итогового отчета по профилактике экстремизма и терроризма за год.</w:t>
      </w:r>
    </w:p>
    <w:p w14:paraId="2BD3F4DB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Индивидуальная работа с подростками, находящимися в социально опасном положении.</w:t>
      </w:r>
    </w:p>
    <w:p w14:paraId="04E1C687">
      <w:pPr>
        <w:pStyle w:val="5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Ожидаемые результаты по итогам апреля:</w:t>
      </w:r>
    </w:p>
    <w:p w14:paraId="01A03C25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Закрепление знаний и установок, полученных в течение года.</w:t>
      </w:r>
    </w:p>
    <w:p w14:paraId="78FAC673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навыков безопасного поведения в онлайн- и офлайн-среде.</w:t>
      </w:r>
    </w:p>
    <w:p w14:paraId="7699CB02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у учащихся осознанного негативного отношения к экстремизму и терроризму.</w:t>
      </w:r>
    </w:p>
    <w:p w14:paraId="6820C61B">
      <w:pPr>
        <w:pStyle w:val="5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Готовность к переходу на новый учебный год с актуализированной программой профилактики.</w:t>
      </w:r>
    </w:p>
    <w:p w14:paraId="46A68779">
      <w:pPr>
        <w:pStyle w:val="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Май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279"/>
        <w:gridCol w:w="2268"/>
        <w:gridCol w:w="2693"/>
        <w:gridCol w:w="3119"/>
      </w:tblGrid>
      <w:tr w14:paraId="57ABA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96C1293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79" w:type="dxa"/>
          </w:tcPr>
          <w:p w14:paraId="130A69FD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14:paraId="59F21AD5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693" w:type="dxa"/>
          </w:tcPr>
          <w:p w14:paraId="443D0B12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3119" w:type="dxa"/>
          </w:tcPr>
          <w:p w14:paraId="0EDF45AF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14:paraId="56689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41544CF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9" w:type="dxa"/>
          </w:tcPr>
          <w:p w14:paraId="4C308E4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час: «Что я узнал о терроризме за год?»</w:t>
            </w:r>
          </w:p>
        </w:tc>
        <w:tc>
          <w:tcPr>
            <w:tcW w:w="2268" w:type="dxa"/>
          </w:tcPr>
          <w:p w14:paraId="091A95E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педагог-психолог</w:t>
            </w:r>
          </w:p>
        </w:tc>
        <w:tc>
          <w:tcPr>
            <w:tcW w:w="2693" w:type="dxa"/>
          </w:tcPr>
          <w:p w14:paraId="444840A4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обсуждение, рефлексия</w:t>
            </w:r>
          </w:p>
        </w:tc>
        <w:tc>
          <w:tcPr>
            <w:tcW w:w="3119" w:type="dxa"/>
          </w:tcPr>
          <w:p w14:paraId="2B6F2A5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и систематизация знаний учащихся по теме</w:t>
            </w:r>
          </w:p>
        </w:tc>
      </w:tr>
      <w:tr w14:paraId="2452F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D408B1A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9" w:type="dxa"/>
          </w:tcPr>
          <w:p w14:paraId="389376A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конференция: «Против экстремизма — за мир и согласие»</w:t>
            </w:r>
          </w:p>
        </w:tc>
        <w:tc>
          <w:tcPr>
            <w:tcW w:w="2268" w:type="dxa"/>
          </w:tcPr>
          <w:p w14:paraId="5736BC08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обществознания, старосты классов</w:t>
            </w:r>
          </w:p>
        </w:tc>
        <w:tc>
          <w:tcPr>
            <w:tcW w:w="2693" w:type="dxa"/>
          </w:tcPr>
          <w:p w14:paraId="1D57F89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проектов, выступления, дискуссии</w:t>
            </w:r>
          </w:p>
        </w:tc>
        <w:tc>
          <w:tcPr>
            <w:tcW w:w="3119" w:type="dxa"/>
          </w:tcPr>
          <w:p w14:paraId="0E1DC44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знаний, развитие гражданской позиции учащихся</w:t>
            </w:r>
          </w:p>
        </w:tc>
      </w:tr>
      <w:tr w14:paraId="423A1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8CCDE28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9" w:type="dxa"/>
          </w:tcPr>
          <w:p w14:paraId="394AD82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творческих работ: «Мир без насилия» (итоговая)</w:t>
            </w:r>
          </w:p>
        </w:tc>
        <w:tc>
          <w:tcPr>
            <w:tcW w:w="2268" w:type="dxa"/>
          </w:tcPr>
          <w:p w14:paraId="2BCBCEE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ИЗО, библиотекарь</w:t>
            </w:r>
          </w:p>
        </w:tc>
        <w:tc>
          <w:tcPr>
            <w:tcW w:w="2693" w:type="dxa"/>
          </w:tcPr>
          <w:p w14:paraId="52962AA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рисунков, видеороликов, плакатов</w:t>
            </w:r>
          </w:p>
        </w:tc>
        <w:tc>
          <w:tcPr>
            <w:tcW w:w="3119" w:type="dxa"/>
          </w:tcPr>
          <w:p w14:paraId="1707106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мира, согласия и терпимости среди школьников</w:t>
            </w:r>
          </w:p>
        </w:tc>
      </w:tr>
      <w:tr w14:paraId="16C72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9F8A5C8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9" w:type="dxa"/>
          </w:tcPr>
          <w:p w14:paraId="7E3CC4B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представителем правоохранительных органов или психолога: «Безопасное лето: как избежать влияния радикальных идей»</w:t>
            </w:r>
          </w:p>
        </w:tc>
        <w:tc>
          <w:tcPr>
            <w:tcW w:w="2268" w:type="dxa"/>
          </w:tcPr>
          <w:p w14:paraId="64F7E6F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социальный педагог, советник директора по воспитательной работе</w:t>
            </w:r>
          </w:p>
        </w:tc>
        <w:tc>
          <w:tcPr>
            <w:tcW w:w="2693" w:type="dxa"/>
          </w:tcPr>
          <w:p w14:paraId="3A54B5F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+ обсуждение</w:t>
            </w:r>
          </w:p>
        </w:tc>
        <w:tc>
          <w:tcPr>
            <w:tcW w:w="3119" w:type="dxa"/>
          </w:tcPr>
          <w:p w14:paraId="662740B1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 возможного влияния негативной среды в летний период</w:t>
            </w:r>
          </w:p>
        </w:tc>
      </w:tr>
      <w:tr w14:paraId="67E53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B401464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9" w:type="dxa"/>
          </w:tcPr>
          <w:p w14:paraId="3F0F0783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собрание: «Итоги года: безопасность детей в фокусе внимания»</w:t>
            </w:r>
          </w:p>
        </w:tc>
        <w:tc>
          <w:tcPr>
            <w:tcW w:w="2268" w:type="dxa"/>
          </w:tcPr>
          <w:p w14:paraId="10748315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педагог-психолог</w:t>
            </w:r>
          </w:p>
        </w:tc>
        <w:tc>
          <w:tcPr>
            <w:tcW w:w="2693" w:type="dxa"/>
          </w:tcPr>
          <w:p w14:paraId="76D5770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Обсуждение, презентация достижений, рекомендации</w:t>
            </w:r>
          </w:p>
        </w:tc>
        <w:tc>
          <w:tcPr>
            <w:tcW w:w="3119" w:type="dxa"/>
          </w:tcPr>
          <w:p w14:paraId="34F1D73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взаимодействия с родителями, привлечение к профилактике</w:t>
            </w:r>
          </w:p>
        </w:tc>
      </w:tr>
      <w:tr w14:paraId="0E466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77E0E6CD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9" w:type="dxa"/>
          </w:tcPr>
          <w:p w14:paraId="2CCAE5C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закрытие антиэкстремистского направления: награждение активных участников</w:t>
            </w:r>
          </w:p>
        </w:tc>
        <w:tc>
          <w:tcPr>
            <w:tcW w:w="2268" w:type="dxa"/>
          </w:tcPr>
          <w:p w14:paraId="6A604030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классные руководители</w:t>
            </w:r>
          </w:p>
        </w:tc>
        <w:tc>
          <w:tcPr>
            <w:tcW w:w="2693" w:type="dxa"/>
          </w:tcPr>
          <w:p w14:paraId="189F02C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Церемония, благодарственные письма, грамоты</w:t>
            </w:r>
          </w:p>
        </w:tc>
        <w:tc>
          <w:tcPr>
            <w:tcW w:w="3119" w:type="dxa"/>
          </w:tcPr>
          <w:p w14:paraId="38BA1C8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Поощрение активности, популяризация антиэкстремистских ценностей</w:t>
            </w:r>
          </w:p>
        </w:tc>
      </w:tr>
      <w:tr w14:paraId="0B64C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325FC536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9" w:type="dxa"/>
          </w:tcPr>
          <w:p w14:paraId="71A5874F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социально-психологическим состоянием учащихся</w:t>
            </w:r>
          </w:p>
        </w:tc>
        <w:tc>
          <w:tcPr>
            <w:tcW w:w="2268" w:type="dxa"/>
          </w:tcPr>
          <w:p w14:paraId="6788EDA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педагог-психолог</w:t>
            </w:r>
          </w:p>
        </w:tc>
        <w:tc>
          <w:tcPr>
            <w:tcW w:w="2693" w:type="dxa"/>
          </w:tcPr>
          <w:p w14:paraId="2A05B42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беседы, диагностика, отчеты</w:t>
            </w:r>
          </w:p>
        </w:tc>
        <w:tc>
          <w:tcPr>
            <w:tcW w:w="3119" w:type="dxa"/>
          </w:tcPr>
          <w:p w14:paraId="0DF2387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Сопровождение подростков из группы риска до конца учебного года</w:t>
            </w:r>
          </w:p>
        </w:tc>
      </w:tr>
      <w:tr w14:paraId="124D1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016E2F7D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9" w:type="dxa"/>
          </w:tcPr>
          <w:p w14:paraId="26094747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отчета по итогам года по направлению «Профилактика экстремизма и терроризма»</w:t>
            </w:r>
          </w:p>
        </w:tc>
        <w:tc>
          <w:tcPr>
            <w:tcW w:w="2268" w:type="dxa"/>
          </w:tcPr>
          <w:p w14:paraId="0DA19479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социальный педагог</w:t>
            </w:r>
          </w:p>
        </w:tc>
        <w:tc>
          <w:tcPr>
            <w:tcW w:w="2693" w:type="dxa"/>
          </w:tcPr>
          <w:p w14:paraId="25B3EFE2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| Сбор данных, анализ анкетирования, составление документа</w:t>
            </w:r>
          </w:p>
        </w:tc>
        <w:tc>
          <w:tcPr>
            <w:tcW w:w="3119" w:type="dxa"/>
          </w:tcPr>
          <w:p w14:paraId="19A069FC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мероприятий, планирование на следующий год</w:t>
            </w:r>
          </w:p>
        </w:tc>
      </w:tr>
    </w:tbl>
    <w:p w14:paraId="322D3AD4">
      <w:pPr>
        <w:pStyle w:val="5"/>
        <w:rPr>
          <w:rFonts w:ascii="Times New Roman" w:hAnsi="Times New Roman" w:cs="Times New Roman"/>
          <w:sz w:val="28"/>
          <w:szCs w:val="24"/>
        </w:rPr>
        <w:sectPr>
          <w:pgSz w:w="16838" w:h="11906" w:orient="landscape"/>
          <w:pgMar w:top="1134" w:right="850" w:bottom="1134" w:left="1701" w:header="708" w:footer="708" w:gutter="0"/>
          <w:pgBorders w:offsetFrom="page">
            <w:top w:val="double" w:color="00B0F0" w:sz="18" w:space="24"/>
            <w:left w:val="double" w:color="00B0F0" w:sz="18" w:space="24"/>
            <w:bottom w:val="double" w:color="00B0F0" w:sz="18" w:space="24"/>
            <w:right w:val="double" w:color="00B0F0" w:sz="18" w:space="24"/>
          </w:pgBorders>
          <w:cols w:space="708" w:num="1"/>
          <w:docGrid w:linePitch="360" w:charSpace="0"/>
        </w:sectPr>
      </w:pPr>
    </w:p>
    <w:p w14:paraId="1791B9AE">
      <w:pPr>
        <w:pStyle w:val="5"/>
        <w:jc w:val="center"/>
        <w:rPr>
          <w:rFonts w:ascii="Times New Roman" w:hAnsi="Times New Roman" w:cs="Times New Roman"/>
          <w:b/>
          <w:color w:val="0070C0"/>
          <w:sz w:val="24"/>
          <w:szCs w:val="28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Приложение №1. Анкета </w:t>
      </w:r>
      <w:r>
        <w:rPr>
          <w:rFonts w:ascii="Times New Roman" w:hAnsi="Times New Roman" w:cs="Times New Roman"/>
          <w:b/>
          <w:color w:val="0070C0"/>
          <w:sz w:val="24"/>
          <w:szCs w:val="28"/>
        </w:rPr>
        <w:t>«Отношение к экстремизму и терроризму».</w:t>
      </w:r>
    </w:p>
    <w:p w14:paraId="69A0C4D6"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Цель: </w:t>
      </w:r>
      <w:r>
        <w:rPr>
          <w:rFonts w:ascii="Times New Roman" w:hAnsi="Times New Roman" w:cs="Times New Roman"/>
          <w:sz w:val="24"/>
          <w:szCs w:val="28"/>
        </w:rPr>
        <w:t>выявить уровень осведомлённости учащихся о понятиях «экстремизм» и «терроризм», отношение к ним, а также возможные факторы, способствующие формированию радикальных взглядов.</w:t>
      </w:r>
    </w:p>
    <w:p w14:paraId="2B8D99F4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Общая информация:</w:t>
      </w:r>
    </w:p>
    <w:p w14:paraId="2B340A53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 ФИО (по желанию): ________________________________________________ </w:t>
      </w:r>
    </w:p>
    <w:p w14:paraId="6427C445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2. Класс: ___________  </w:t>
      </w:r>
    </w:p>
    <w:p w14:paraId="354C4CD8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 Дата заполнения: _______________</w:t>
      </w:r>
    </w:p>
    <w:p w14:paraId="7BF1021E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Основная часть (выберите подходящий вариант или впишите свой ответ):</w:t>
      </w:r>
    </w:p>
    <w:p w14:paraId="2B1F3B27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1. Знаете ли вы, что такое экстремизм?</w:t>
      </w:r>
    </w:p>
    <w:p w14:paraId="6430D571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Да  </w:t>
      </w:r>
    </w:p>
    <w:p w14:paraId="39EAAF37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Нет  </w:t>
      </w:r>
    </w:p>
    <w:p w14:paraId="0C2422CD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Затрудняюсь ответить</w:t>
      </w:r>
    </w:p>
    <w:p w14:paraId="002F7011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2. Знаете ли вы, что такое терроризм?</w:t>
      </w:r>
    </w:p>
    <w:p w14:paraId="71790D8C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Да  </w:t>
      </w:r>
    </w:p>
    <w:p w14:paraId="38E0E5B2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Нет  </w:t>
      </w:r>
    </w:p>
    <w:p w14:paraId="41CA2680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Затрудняюсь ответить</w:t>
      </w:r>
    </w:p>
    <w:p w14:paraId="500EBD7A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3. Как вы относитесь к действиям террористов?</w:t>
      </w:r>
    </w:p>
    <w:p w14:paraId="3676E479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Резко отрицательно  </w:t>
      </w:r>
    </w:p>
    <w:p w14:paraId="331D4170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Отрицательно  </w:t>
      </w:r>
    </w:p>
    <w:p w14:paraId="40700855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Нейтрально  </w:t>
      </w:r>
    </w:p>
    <w:p w14:paraId="4E5ADA37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Положительно  </w:t>
      </w:r>
    </w:p>
    <w:p w14:paraId="791ED4FC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 задумывался</w:t>
      </w:r>
    </w:p>
    <w:p w14:paraId="323B268A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4. Считаете ли вы допустимым применение насилия ради достижения политических целей?</w:t>
      </w:r>
    </w:p>
    <w:p w14:paraId="7CB99C7C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Нет, никогда  </w:t>
      </w:r>
    </w:p>
    <w:p w14:paraId="770A3869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Иногда может быть допустимо  </w:t>
      </w:r>
    </w:p>
    <w:p w14:paraId="21B10ACC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Да, если цель важна  </w:t>
      </w:r>
    </w:p>
    <w:p w14:paraId="5109E333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 знаю</w:t>
      </w:r>
    </w:p>
    <w:p w14:paraId="2E42B2BF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5. Что вы думаете о людях, которые участвуют в экстремистских организациях?</w:t>
      </w:r>
    </w:p>
    <w:p w14:paraId="07581E4A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Они совершают преступления  </w:t>
      </w:r>
    </w:p>
    <w:p w14:paraId="649E3543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Они борются за свои права  </w:t>
      </w:r>
    </w:p>
    <w:p w14:paraId="1D000986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Я не разбирался в этом вопросе  </w:t>
      </w:r>
    </w:p>
    <w:p w14:paraId="77D996E2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У меня другое мнение: ____________</w:t>
      </w:r>
    </w:p>
    <w:p w14:paraId="6D15E410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6. Были ли вы свидетелем высказываний или действий, которые могут быть связаны с проявлениями экстремизма?</w:t>
      </w:r>
    </w:p>
    <w:p w14:paraId="4AEEBE9A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Да  </w:t>
      </w:r>
    </w:p>
    <w:p w14:paraId="72D74C95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Нет  </w:t>
      </w:r>
    </w:p>
    <w:p w14:paraId="3C78B2FA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 уверен</w:t>
      </w:r>
    </w:p>
    <w:p w14:paraId="05E274AA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7. Если да, то, где это происходило? (можно выбрать несколько)</w:t>
      </w:r>
    </w:p>
    <w:p w14:paraId="6E0014AC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В школе  </w:t>
      </w:r>
    </w:p>
    <w:p w14:paraId="25BE8BB6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В интернете  </w:t>
      </w:r>
    </w:p>
    <w:p w14:paraId="0EBC7197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На улице  </w:t>
      </w:r>
    </w:p>
    <w:p w14:paraId="68CB3592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В социальных сетях  </w:t>
      </w:r>
    </w:p>
    <w:p w14:paraId="5FAB5148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Другое: ____________</w:t>
      </w:r>
    </w:p>
    <w:p w14:paraId="62621A58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8. Можете ли вы объяснить кому-либо, почему экстремизм опасен?</w:t>
      </w:r>
    </w:p>
    <w:p w14:paraId="0EB3F193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Да  </w:t>
      </w:r>
    </w:p>
    <w:p w14:paraId="7B5D884D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Нет  </w:t>
      </w:r>
    </w:p>
    <w:p w14:paraId="59E1BF68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 уверен</w:t>
      </w:r>
    </w:p>
    <w:p w14:paraId="770216A3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9. Хотели бы вы больше узнать об этой теме?</w:t>
      </w:r>
    </w:p>
    <w:p w14:paraId="190D14FA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Да  </w:t>
      </w:r>
    </w:p>
    <w:p w14:paraId="4FB0D72B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Нет  </w:t>
      </w:r>
    </w:p>
    <w:p w14:paraId="6F4BC9FE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Не очень</w:t>
      </w:r>
    </w:p>
    <w:p w14:paraId="22B6695D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10. Где вы получали информацию об экстремизме и терроризме?</w:t>
      </w:r>
    </w:p>
    <w:p w14:paraId="0F8CEF7F">
      <w:pPr>
        <w:pStyle w:val="5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(можно выбрать несколько)</w:t>
      </w:r>
    </w:p>
    <w:p w14:paraId="7B559273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На уроках обществознания  </w:t>
      </w:r>
    </w:p>
    <w:p w14:paraId="54761ABA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Из интернета  </w:t>
      </w:r>
    </w:p>
    <w:p w14:paraId="599E412D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От родителей  </w:t>
      </w:r>
    </w:p>
    <w:p w14:paraId="23C0A8F0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По телевизору  </w:t>
      </w:r>
    </w:p>
    <w:p w14:paraId="2E40E26A"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Нигде</w:t>
      </w:r>
    </w:p>
    <w:p w14:paraId="0F81915F"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13704052">
      <w:pPr>
        <w:pStyle w:val="5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Анкетирование проводится анонимно, чтобы учащиеся могли свободно выражать свои мысли.</w:t>
      </w:r>
    </w:p>
    <w:p w14:paraId="7AFCCDBB">
      <w:pPr>
        <w:pStyle w:val="5"/>
        <w:rPr>
          <w:rFonts w:ascii="Times New Roman" w:hAnsi="Times New Roman" w:cs="Times New Roman"/>
          <w:b/>
          <w:color w:val="0070C0"/>
          <w:sz w:val="28"/>
          <w:szCs w:val="24"/>
        </w:rPr>
      </w:pPr>
    </w:p>
    <w:p w14:paraId="0DC4C4CC">
      <w:pPr>
        <w:pStyle w:val="5"/>
        <w:jc w:val="center"/>
        <w:rPr>
          <w:rFonts w:ascii="Times New Roman" w:hAnsi="Times New Roman" w:cs="Times New Roman"/>
          <w:b/>
          <w:color w:val="0070C0"/>
          <w:sz w:val="24"/>
          <w:szCs w:val="28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Приложение №2. Тест </w:t>
      </w:r>
      <w:r>
        <w:rPr>
          <w:rFonts w:ascii="Times New Roman" w:hAnsi="Times New Roman" w:cs="Times New Roman"/>
          <w:b/>
          <w:color w:val="0070C0"/>
          <w:sz w:val="24"/>
          <w:szCs w:val="28"/>
        </w:rPr>
        <w:t>«Уровень осведомлённости и отношения к экстремизму и терроризму».</w:t>
      </w:r>
    </w:p>
    <w:p w14:paraId="30B2B5F7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Цель:</w:t>
      </w:r>
      <w:r>
        <w:rPr>
          <w:rFonts w:ascii="Times New Roman" w:hAnsi="Times New Roman" w:cs="Times New Roman"/>
          <w:sz w:val="24"/>
          <w:szCs w:val="28"/>
        </w:rPr>
        <w:t xml:space="preserve"> определить уровень знаний учащихся о понятиях и последствиях экстремизма и терроризма, а также их личную позицию по этим вопросам.</w:t>
      </w:r>
    </w:p>
    <w:p w14:paraId="4C5BE67F"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Инструкция:</w:t>
      </w:r>
    </w:p>
    <w:p w14:paraId="4B7D79D2"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Выберите один правильный вариант ответа.</w:t>
      </w:r>
    </w:p>
    <w:p w14:paraId="584E94B8"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1. Что такое терроризм?</w:t>
      </w:r>
    </w:p>
    <w:p w14:paraId="59A2D7A8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A) Борьба за права человека  </w:t>
      </w:r>
    </w:p>
    <w:p w14:paraId="4C772224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B) Использование насилия и устрашения для достижения политических целей  </w:t>
      </w:r>
    </w:p>
    <w:p w14:paraId="7646B791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C) Политическая акция без насилия  </w:t>
      </w:r>
    </w:p>
    <w:p w14:paraId="6F4A583B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D) Защита своей страны от внешней угрозы  </w:t>
      </w:r>
    </w:p>
    <w:p w14:paraId="62A19598"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2. Что такое экстремизм?</w:t>
      </w:r>
    </w:p>
    <w:p w14:paraId="79510093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A) Любые радикальные действия, нарушающие закон  </w:t>
      </w:r>
    </w:p>
    <w:p w14:paraId="5D922530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B) Политическое движение за равенство  </w:t>
      </w:r>
    </w:p>
    <w:p w14:paraId="2B7A1C2B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C) Проявление патриотизма  </w:t>
      </w:r>
    </w:p>
    <w:p w14:paraId="13A4FB80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D) Способ самовыражения молодежи  </w:t>
      </w:r>
    </w:p>
    <w:p w14:paraId="14C1B907"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3. Какой из перечисленных методов используется террористами?</w:t>
      </w:r>
    </w:p>
    <w:p w14:paraId="77B7DB15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A) Образование  </w:t>
      </w:r>
    </w:p>
    <w:p w14:paraId="26B551A5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B) Пропаганда  </w:t>
      </w:r>
    </w:p>
    <w:p w14:paraId="492A7FB7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C) Убийства и взрывы  </w:t>
      </w:r>
    </w:p>
    <w:p w14:paraId="79EF538F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D) Социальная помощь  </w:t>
      </w:r>
    </w:p>
    <w:p w14:paraId="04FB1C88"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4. Что является одной из причин распространения экстремизма среди молодёжи?</w:t>
      </w:r>
    </w:p>
    <w:p w14:paraId="15F48C47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A) Высокий уровень образования  </w:t>
      </w:r>
    </w:p>
    <w:p w14:paraId="3ADB8A4D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B) Чувство принадлежности к группе  </w:t>
      </w:r>
    </w:p>
    <w:p w14:paraId="099B87B0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C) Поддержка семьи  </w:t>
      </w:r>
    </w:p>
    <w:p w14:paraId="44B3AD96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D) Интерес к науке  </w:t>
      </w:r>
    </w:p>
    <w:p w14:paraId="2556A2E6"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5. Как вы можете помочь в борьбе с экстремизмом?</w:t>
      </w:r>
    </w:p>
    <w:p w14:paraId="3086D862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A) Просто наблюдать  </w:t>
      </w:r>
    </w:p>
    <w:p w14:paraId="653367D1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B) Сообщить взрослому о подозрительных действиях  </w:t>
      </w:r>
    </w:p>
    <w:p w14:paraId="691DAD8E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C) Присоединиться к группе  </w:t>
      </w:r>
    </w:p>
    <w:p w14:paraId="59C7272B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D) Проигнорировать  </w:t>
      </w:r>
    </w:p>
    <w:p w14:paraId="34D10286"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Интерпретация результатов: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7"/>
        <w:gridCol w:w="4671"/>
      </w:tblGrid>
      <w:tr w14:paraId="2C248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7" w:type="dxa"/>
          </w:tcPr>
          <w:p w14:paraId="4061694A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Количество правильных ответов</w:t>
            </w:r>
          </w:p>
        </w:tc>
        <w:tc>
          <w:tcPr>
            <w:tcW w:w="4671" w:type="dxa"/>
          </w:tcPr>
          <w:p w14:paraId="4902E854"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Уровень осведомленности</w:t>
            </w:r>
          </w:p>
        </w:tc>
      </w:tr>
      <w:tr w14:paraId="28E15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7" w:type="dxa"/>
          </w:tcPr>
          <w:p w14:paraId="7E08D9F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671" w:type="dxa"/>
          </w:tcPr>
          <w:p w14:paraId="5ABCE5CA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Высокий уровень</w:t>
            </w:r>
          </w:p>
        </w:tc>
      </w:tr>
      <w:tr w14:paraId="2685F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7" w:type="dxa"/>
          </w:tcPr>
          <w:p w14:paraId="3FD94AB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3-4</w:t>
            </w:r>
          </w:p>
        </w:tc>
        <w:tc>
          <w:tcPr>
            <w:tcW w:w="4671" w:type="dxa"/>
          </w:tcPr>
          <w:p w14:paraId="47EEFFBB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Средний уровень </w:t>
            </w:r>
          </w:p>
        </w:tc>
      </w:tr>
      <w:tr w14:paraId="2D1B0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7" w:type="dxa"/>
          </w:tcPr>
          <w:p w14:paraId="0215B52E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0-2</w:t>
            </w:r>
          </w:p>
        </w:tc>
        <w:tc>
          <w:tcPr>
            <w:tcW w:w="4671" w:type="dxa"/>
          </w:tcPr>
          <w:p w14:paraId="6C1EBB4D">
            <w:pPr>
              <w:pStyle w:val="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Низкий уровень</w:t>
            </w:r>
          </w:p>
        </w:tc>
      </w:tr>
    </w:tbl>
    <w:p w14:paraId="16064951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 w14:paraId="5849A18A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Правильные ответы:</w:t>
      </w:r>
    </w:p>
    <w:p w14:paraId="68B2DAA8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 В</w:t>
      </w:r>
    </w:p>
    <w:p w14:paraId="4B864EFE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2. А</w:t>
      </w:r>
    </w:p>
    <w:p w14:paraId="31142679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3. С</w:t>
      </w:r>
    </w:p>
    <w:p w14:paraId="1BED3EB5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4. В</w:t>
      </w:r>
    </w:p>
    <w:p w14:paraId="314D62ED"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5. В</w:t>
      </w:r>
    </w:p>
    <w:p w14:paraId="0346AE2C"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6A130A0A">
      <w:pPr>
        <w:pStyle w:val="5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Тестирование проводится анонимно, чтобы учащиеся могли свободно выражать свои мысли.</w:t>
      </w:r>
    </w:p>
    <w:p w14:paraId="30AFE3B4">
      <w:pPr>
        <w:pStyle w:val="5"/>
        <w:jc w:val="center"/>
        <w:rPr>
          <w:rFonts w:ascii="Times New Roman" w:hAnsi="Times New Roman" w:cs="Times New Roman"/>
          <w:b/>
          <w:color w:val="0070C0"/>
          <w:sz w:val="24"/>
          <w:szCs w:val="28"/>
        </w:rPr>
      </w:pPr>
    </w:p>
    <w:p w14:paraId="39671588">
      <w:pPr>
        <w:pStyle w:val="5"/>
        <w:jc w:val="center"/>
        <w:rPr>
          <w:rFonts w:ascii="Times New Roman" w:hAnsi="Times New Roman" w:cs="Times New Roman"/>
          <w:b/>
          <w:color w:val="0070C0"/>
          <w:sz w:val="24"/>
          <w:szCs w:val="28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Приложение №3. Памятка для учащихся на тему</w:t>
      </w:r>
      <w:r>
        <w:rPr>
          <w:rFonts w:ascii="Times New Roman" w:hAnsi="Times New Roman" w:cs="Times New Roman"/>
          <w:b/>
          <w:color w:val="0070C0"/>
          <w:sz w:val="24"/>
          <w:szCs w:val="28"/>
        </w:rPr>
        <w:t>«Профилактика экстремизма и терроризма в школе».</w:t>
      </w:r>
    </w:p>
    <w:p w14:paraId="3BA73A4A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Segoe UI Emoji" w:hAnsi="Segoe UI Emoji" w:cs="Segoe UI Emoji"/>
          <w:color w:val="000000" w:themeColor="text1"/>
          <w:sz w:val="24"/>
          <w:szCs w:val="28"/>
        </w:rPr>
        <w:t>🔹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Экстремизм — это действия, направленные на насильственное изменение конституционного строя, а также проявление ненависти или вражды по признакам национальности, религии, социального положения и другие.</w:t>
      </w:r>
    </w:p>
    <w:p w14:paraId="18EF75EF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14:paraId="2E28C496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Segoe UI Emoji" w:hAnsi="Segoe UI Emoji" w:cs="Segoe UI Emoji"/>
          <w:color w:val="000000" w:themeColor="text1"/>
          <w:sz w:val="24"/>
          <w:szCs w:val="28"/>
        </w:rPr>
        <w:t>🔹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Терроризм — это идеология насилия и практика совершения террористических актов (убийства, поджоги, взрывы и т. д.) с целью воздействия на решения государственных органов или населения в целом.</w:t>
      </w:r>
    </w:p>
    <w:p w14:paraId="6A237BA2">
      <w:pPr>
        <w:pStyle w:val="5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Какие признаки могут указывать на проявления экстремизма и терроризма?</w:t>
      </w:r>
    </w:p>
    <w:p w14:paraId="25FA28CE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- Пропаганда насилия, жестокости, войны;</w:t>
      </w:r>
    </w:p>
    <w:p w14:paraId="31BC8830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- Негативные высказывания о людях другой национальности, вероисповедания или социальной группы;</w:t>
      </w:r>
    </w:p>
    <w:p w14:paraId="0D994323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- Распространение запрещённой литературы, листовок, видеоматериалов;</w:t>
      </w:r>
    </w:p>
    <w:p w14:paraId="6893C9DB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- Призывы к противоправным действиям;</w:t>
      </w:r>
    </w:p>
    <w:p w14:paraId="412E3D50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- Использование символики запрещённых организаций;</w:t>
      </w:r>
    </w:p>
    <w:p w14:paraId="35BBCD4E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- Агрессивное поведение, связанное с идеями радикализма.</w:t>
      </w:r>
    </w:p>
    <w:p w14:paraId="468E897B">
      <w:pPr>
        <w:pStyle w:val="5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Как защитить себя и других?</w:t>
      </w:r>
    </w:p>
    <w:p w14:paraId="6800BAE5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Segoe UI Emoji" w:hAnsi="Segoe UI Emoji" w:cs="Segoe UI Emoji"/>
          <w:color w:val="000000" w:themeColor="text1"/>
          <w:sz w:val="24"/>
          <w:szCs w:val="28"/>
        </w:rPr>
        <w:t>📌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не вступайте в разговоры, провоцирующие межнациональную или межрелигиозную рознь.  </w:t>
      </w:r>
    </w:p>
    <w:p w14:paraId="7EF13EEE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Segoe UI Emoji" w:hAnsi="Segoe UI Emoji" w:cs="Segoe UI Emoji"/>
          <w:color w:val="000000" w:themeColor="text1"/>
          <w:sz w:val="24"/>
          <w:szCs w:val="28"/>
        </w:rPr>
        <w:t>📌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не распространяйте информацию, содержащую признаки экстремизма.  </w:t>
      </w:r>
    </w:p>
    <w:p w14:paraId="04190997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Segoe UI Emoji" w:hAnsi="Segoe UI Emoji" w:cs="Segoe UI Emoji"/>
          <w:color w:val="000000" w:themeColor="text1"/>
          <w:sz w:val="24"/>
          <w:szCs w:val="28"/>
        </w:rPr>
        <w:t>📌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не посещайте сайты и страницы, пропагандирующие насилие и радикальные идеи.  </w:t>
      </w:r>
    </w:p>
    <w:p w14:paraId="0046AB05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Segoe UI Emoji" w:hAnsi="Segoe UI Emoji" w:cs="Segoe UI Emoji"/>
          <w:color w:val="000000" w:themeColor="text1"/>
          <w:sz w:val="24"/>
          <w:szCs w:val="28"/>
        </w:rPr>
        <w:t>📌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Соблюдайте правила безопасного поведения в интернете.  </w:t>
      </w:r>
    </w:p>
    <w:p w14:paraId="37088E5E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Segoe UI Emoji" w:hAnsi="Segoe UI Emoji" w:cs="Segoe UI Emoji"/>
          <w:color w:val="000000" w:themeColor="text1"/>
          <w:sz w:val="24"/>
          <w:szCs w:val="28"/>
        </w:rPr>
        <w:t>📌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Обращайте внимание на изменения в поведении одноклассников: замкнутость, агрессия, интерес к радикальным темам.  </w:t>
      </w:r>
    </w:p>
    <w:p w14:paraId="3BC90901">
      <w:pPr>
        <w:pStyle w:val="5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Что делать, если вы заметили признаки экстремизма или терроризма?</w:t>
      </w:r>
    </w:p>
    <w:p w14:paraId="22508957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Немедленно сообщите об этом:</w:t>
      </w:r>
    </w:p>
    <w:p w14:paraId="03755AA6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- классному руководителю,</w:t>
      </w:r>
    </w:p>
    <w:p w14:paraId="67147C02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- администрации школы,</w:t>
      </w:r>
    </w:p>
    <w:p w14:paraId="2EBB63ED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- сотрудникам полиции,</w:t>
      </w:r>
    </w:p>
    <w:p w14:paraId="4B97AB55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- через доверительную «горячую линию» школы.</w:t>
      </w:r>
    </w:p>
    <w:p w14:paraId="374FD8EF">
      <w:pPr>
        <w:pStyle w:val="5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Ваша бдительность может предотвратить трагедию!</w:t>
      </w:r>
    </w:p>
    <w:p w14:paraId="08C1E2F1">
      <w:pPr>
        <w:pStyle w:val="5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Важно помнить:</w:t>
      </w:r>
    </w:p>
    <w:p w14:paraId="24A81C63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* Уважение к другим, открытость и доброжелательность — основа безопасного школьного пространства.  </w:t>
      </w:r>
    </w:p>
    <w:p w14:paraId="56EAE75E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* Школа — это зона мира, где каждый имеет право чувствовать себя в безопасности.  </w:t>
      </w:r>
    </w:p>
    <w:p w14:paraId="12FE66D5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>* Мы вместе можем сделать нашу школу защищённой от любых форм насилия и экстремизма!</w:t>
      </w:r>
    </w:p>
    <w:p w14:paraId="6D15B73A">
      <w:pPr>
        <w:pStyle w:val="5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sectPr>
      <w:pgSz w:w="11906" w:h="16838"/>
      <w:pgMar w:top="850" w:right="1134" w:bottom="1701" w:left="1134" w:header="708" w:footer="708" w:gutter="0"/>
      <w:pgBorders w:offsetFrom="page">
        <w:top w:val="double" w:color="00B0F0" w:sz="18" w:space="24"/>
        <w:left w:val="double" w:color="00B0F0" w:sz="18" w:space="24"/>
        <w:bottom w:val="double" w:color="00B0F0" w:sz="18" w:space="24"/>
        <w:right w:val="double" w:color="00B0F0" w:sz="18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C20"/>
    <w:rsid w:val="000A07CB"/>
    <w:rsid w:val="00236448"/>
    <w:rsid w:val="003F1F43"/>
    <w:rsid w:val="004614C9"/>
    <w:rsid w:val="0057202D"/>
    <w:rsid w:val="00626C20"/>
    <w:rsid w:val="00651E38"/>
    <w:rsid w:val="008061FF"/>
    <w:rsid w:val="00821BE8"/>
    <w:rsid w:val="008F7776"/>
    <w:rsid w:val="00AE5B9E"/>
    <w:rsid w:val="00AF0749"/>
    <w:rsid w:val="00BE5704"/>
    <w:rsid w:val="00D16A41"/>
    <w:rsid w:val="00D45875"/>
    <w:rsid w:val="00DF3DFA"/>
    <w:rsid w:val="00E10720"/>
    <w:rsid w:val="00F056A3"/>
    <w:rsid w:val="00F6155D"/>
    <w:rsid w:val="00FD05CE"/>
    <w:rsid w:val="07232432"/>
    <w:rsid w:val="367B4FF2"/>
    <w:rsid w:val="524F35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4586</Words>
  <Characters>26144</Characters>
  <Lines>217</Lines>
  <Paragraphs>61</Paragraphs>
  <TotalTime>1</TotalTime>
  <ScaleCrop>false</ScaleCrop>
  <LinksUpToDate>false</LinksUpToDate>
  <CharactersWithSpaces>30669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2025-12-04T16:53:00Z</dcterms:created>
  <dc:creator>Admin</dc:creator>
  <cp:lastModifiedBy>WPS_1730395757</cp:lastModifiedBy>
  <cp:lastPrinted>2025-12-04T16:48:00Z</cp:lastPrinted>
  <dcterms:modified xsi:type="dcterms:W3CDTF">2026-01-16T06:29:57Z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43AE89F0DEE44DD0AE36CC775433A655_13</vt:lpwstr>
  </property>
</Properties>
</file>